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6B" w:rsidRDefault="0047166B" w:rsidP="004716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47166B" w:rsidRDefault="0047166B" w:rsidP="004716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p w:rsidR="0047166B" w:rsidRPr="00FA7883" w:rsidRDefault="0047166B" w:rsidP="004716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166B" w:rsidRPr="0047166B" w:rsidRDefault="0047166B" w:rsidP="0047166B">
      <w:pPr>
        <w:pStyle w:val="a3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47166B">
        <w:rPr>
          <w:rFonts w:ascii="Times New Roman" w:eastAsia="Times New Roman" w:hAnsi="Times New Roman"/>
          <w:sz w:val="28"/>
          <w:szCs w:val="28"/>
        </w:rPr>
        <w:t>Найди значение выражения.</w:t>
      </w:r>
    </w:p>
    <w:p w:rsidR="0047166B" w:rsidRDefault="0047166B" w:rsidP="0047166B">
      <w:pPr>
        <w:spacing w:line="264" w:lineRule="auto"/>
        <w:ind w:left="1700" w:firstLine="424"/>
        <w:rPr>
          <w:b/>
        </w:rPr>
      </w:pPr>
      <w:r w:rsidRPr="0047166B">
        <w:rPr>
          <w:rFonts w:ascii="Times New Roman" w:eastAsia="Times New Roman" w:hAnsi="Times New Roman"/>
          <w:position w:val="-28"/>
          <w:sz w:val="28"/>
          <w:szCs w:val="28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231.75pt;height:45pt" o:ole="">
            <v:imagedata r:id="rId5" o:title=""/>
          </v:shape>
          <o:OLEObject Type="Embed" ProgID="Equation.DSMT4" ShapeID="_x0000_i1198" DrawAspect="Content" ObjectID="_1552768751" r:id="rId6"/>
        </w:object>
      </w:r>
    </w:p>
    <w:p w:rsidR="0047166B" w:rsidRPr="0047166B" w:rsidRDefault="0047166B" w:rsidP="0047166B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166B">
        <w:rPr>
          <w:rFonts w:ascii="Times New Roman" w:hAnsi="Times New Roman"/>
          <w:sz w:val="28"/>
          <w:szCs w:val="28"/>
        </w:rPr>
        <w:t xml:space="preserve">Решить </w:t>
      </w:r>
      <w:proofErr w:type="gramStart"/>
      <w:r w:rsidRPr="0047166B">
        <w:rPr>
          <w:rFonts w:ascii="Times New Roman" w:hAnsi="Times New Roman"/>
          <w:sz w:val="28"/>
          <w:szCs w:val="28"/>
        </w:rPr>
        <w:t xml:space="preserve">уравнение:  </w:t>
      </w:r>
      <w:proofErr w:type="gramEnd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A642E" w:rsidRDefault="0047166B" w:rsidP="007A642E">
      <w:pPr>
        <w:pStyle w:val="a3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7A642E">
        <w:rPr>
          <w:rFonts w:ascii="Times New Roman" w:hAnsi="Times New Roman"/>
          <w:sz w:val="28"/>
          <w:szCs w:val="28"/>
        </w:rPr>
        <w:t xml:space="preserve">В равнобедренном треугольнике </w:t>
      </w:r>
      <w:r w:rsidRPr="007A642E">
        <w:rPr>
          <w:rFonts w:ascii="Times New Roman" w:hAnsi="Times New Roman"/>
          <w:i/>
          <w:sz w:val="28"/>
          <w:szCs w:val="28"/>
        </w:rPr>
        <w:t>АВС</w:t>
      </w:r>
      <w:r w:rsidRPr="007A642E">
        <w:rPr>
          <w:rFonts w:ascii="Times New Roman" w:hAnsi="Times New Roman"/>
          <w:sz w:val="28"/>
          <w:szCs w:val="28"/>
        </w:rPr>
        <w:t xml:space="preserve"> с основанием </w:t>
      </w:r>
      <w:r w:rsidRPr="007A642E">
        <w:rPr>
          <w:rFonts w:ascii="Times New Roman" w:hAnsi="Times New Roman"/>
          <w:i/>
          <w:sz w:val="28"/>
          <w:szCs w:val="28"/>
        </w:rPr>
        <w:t>АС</w:t>
      </w:r>
      <w:r w:rsidRPr="007A642E">
        <w:rPr>
          <w:rFonts w:ascii="Times New Roman" w:hAnsi="Times New Roman"/>
          <w:sz w:val="28"/>
          <w:szCs w:val="28"/>
        </w:rPr>
        <w:t xml:space="preserve"> проведена медиана </w:t>
      </w:r>
      <w:r w:rsidRPr="007A642E">
        <w:rPr>
          <w:rFonts w:ascii="Times New Roman" w:hAnsi="Times New Roman"/>
          <w:i/>
          <w:sz w:val="28"/>
          <w:szCs w:val="28"/>
        </w:rPr>
        <w:t>ВК</w:t>
      </w:r>
      <w:r w:rsidRPr="007A642E">
        <w:rPr>
          <w:rFonts w:ascii="Times New Roman" w:hAnsi="Times New Roman"/>
          <w:sz w:val="28"/>
          <w:szCs w:val="28"/>
        </w:rPr>
        <w:t xml:space="preserve">. Найти её длину, если периметр треугольника </w:t>
      </w:r>
      <w:r w:rsidRPr="007A642E">
        <w:rPr>
          <w:rFonts w:ascii="Times New Roman" w:hAnsi="Times New Roman"/>
          <w:i/>
          <w:sz w:val="28"/>
          <w:szCs w:val="28"/>
        </w:rPr>
        <w:t>АВС</w:t>
      </w:r>
      <w:r w:rsidRPr="007A642E">
        <w:rPr>
          <w:rFonts w:ascii="Times New Roman" w:hAnsi="Times New Roman"/>
          <w:sz w:val="28"/>
          <w:szCs w:val="28"/>
        </w:rPr>
        <w:t xml:space="preserve"> равен 50 м, а треугольника </w:t>
      </w:r>
    </w:p>
    <w:p w:rsidR="0047166B" w:rsidRPr="007A642E" w:rsidRDefault="0047166B" w:rsidP="007A642E">
      <w:pPr>
        <w:pStyle w:val="a3"/>
        <w:spacing w:after="120" w:line="264" w:lineRule="auto"/>
        <w:ind w:left="-491"/>
        <w:jc w:val="both"/>
        <w:rPr>
          <w:rFonts w:ascii="Times New Roman" w:hAnsi="Times New Roman"/>
          <w:sz w:val="28"/>
          <w:szCs w:val="28"/>
        </w:rPr>
      </w:pPr>
      <w:r w:rsidRPr="007A642E">
        <w:rPr>
          <w:rFonts w:ascii="Times New Roman" w:hAnsi="Times New Roman"/>
          <w:i/>
          <w:sz w:val="28"/>
          <w:szCs w:val="28"/>
        </w:rPr>
        <w:t>АВК</w:t>
      </w:r>
      <w:r w:rsidRPr="007A642E">
        <w:rPr>
          <w:rFonts w:ascii="Times New Roman" w:hAnsi="Times New Roman"/>
          <w:sz w:val="28"/>
          <w:szCs w:val="28"/>
        </w:rPr>
        <w:t xml:space="preserve"> – 40 м.</w:t>
      </w:r>
    </w:p>
    <w:p w:rsidR="0047166B" w:rsidRPr="0047166B" w:rsidRDefault="0047166B" w:rsidP="007A642E">
      <w:pPr>
        <w:spacing w:line="264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47166B">
        <w:rPr>
          <w:rFonts w:ascii="Times New Roman" w:hAnsi="Times New Roman"/>
          <w:sz w:val="28"/>
          <w:szCs w:val="28"/>
        </w:rPr>
        <w:fldChar w:fldCharType="begin"/>
      </w:r>
      <w:r w:rsidRPr="0047166B">
        <w:rPr>
          <w:rFonts w:ascii="Times New Roman" w:hAnsi="Times New Roman"/>
          <w:sz w:val="28"/>
          <w:szCs w:val="28"/>
        </w:rPr>
        <w:instrText xml:space="preserve"> INCLUDEPICTURE "http://5terka.com/images/geom79atanasyan/geom7atanasyan-303.png" \* MERGEFORMATINET </w:instrText>
      </w:r>
      <w:r w:rsidRPr="0047166B">
        <w:rPr>
          <w:rFonts w:ascii="Times New Roman" w:hAnsi="Times New Roman"/>
          <w:sz w:val="28"/>
          <w:szCs w:val="28"/>
        </w:rPr>
        <w:fldChar w:fldCharType="separate"/>
      </w:r>
      <w:r w:rsidRPr="0047166B">
        <w:rPr>
          <w:rFonts w:ascii="Times New Roman" w:hAnsi="Times New Roman"/>
          <w:sz w:val="28"/>
          <w:szCs w:val="28"/>
        </w:rPr>
        <w:pict>
          <v:shape id="_x0000_i1182" type="#_x0000_t75" style="width:106.5pt;height:113.25pt">
            <v:imagedata r:id="rId7" r:href="rId8"/>
          </v:shape>
        </w:pict>
      </w:r>
      <w:r w:rsidRPr="0047166B">
        <w:rPr>
          <w:rFonts w:ascii="Times New Roman" w:hAnsi="Times New Roman"/>
          <w:sz w:val="28"/>
          <w:szCs w:val="28"/>
        </w:rPr>
        <w:fldChar w:fldCharType="end"/>
      </w:r>
    </w:p>
    <w:p w:rsidR="007A642E" w:rsidRDefault="0047166B" w:rsidP="007A642E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A642E">
        <w:rPr>
          <w:rFonts w:ascii="Times New Roman" w:hAnsi="Times New Roman"/>
          <w:sz w:val="28"/>
          <w:szCs w:val="28"/>
        </w:rPr>
        <w:t xml:space="preserve">Упростить </w:t>
      </w:r>
      <w:proofErr w:type="gramStart"/>
      <w:r w:rsidRPr="007A642E">
        <w:rPr>
          <w:rFonts w:ascii="Times New Roman" w:hAnsi="Times New Roman"/>
          <w:sz w:val="28"/>
          <w:szCs w:val="28"/>
        </w:rPr>
        <w:t xml:space="preserve">выражение:  </w:t>
      </w:r>
      <w:proofErr w:type="gramEnd"/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+1</m:t>
        </m:r>
      </m:oMath>
    </w:p>
    <w:p w:rsidR="007A642E" w:rsidRPr="007A642E" w:rsidRDefault="007A642E" w:rsidP="007A642E">
      <w:pPr>
        <w:pStyle w:val="a3"/>
        <w:spacing w:line="264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47166B" w:rsidRPr="007A642E" w:rsidRDefault="0047166B" w:rsidP="007A642E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A642E">
        <w:rPr>
          <w:rFonts w:ascii="Times New Roman" w:hAnsi="Times New Roman"/>
          <w:bCs/>
          <w:sz w:val="28"/>
          <w:szCs w:val="28"/>
        </w:rPr>
        <w:t xml:space="preserve">Найдите корни </w:t>
      </w:r>
      <w:proofErr w:type="gramStart"/>
      <w:r w:rsidRPr="007A642E">
        <w:rPr>
          <w:rFonts w:ascii="Times New Roman" w:hAnsi="Times New Roman"/>
          <w:bCs/>
          <w:sz w:val="28"/>
          <w:szCs w:val="28"/>
        </w:rPr>
        <w:t xml:space="preserve">уравнения </w:t>
      </w:r>
      <w:r w:rsidRPr="0047166B">
        <w:rPr>
          <w:rFonts w:eastAsia="Times New Roman"/>
          <w:position w:val="-16"/>
        </w:rPr>
        <w:object w:dxaOrig="1040" w:dyaOrig="440">
          <v:shape id="_x0000_i1183" type="#_x0000_t75" style="width:51.75pt;height:21.75pt" o:ole="">
            <v:imagedata r:id="rId9" o:title=""/>
          </v:shape>
          <o:OLEObject Type="Embed" ProgID="Equation.DSMT4" ShapeID="_x0000_i1183" DrawAspect="Content" ObjectID="_1552768752" r:id="rId10"/>
        </w:object>
      </w:r>
      <w:r w:rsidRPr="007A642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7166B" w:rsidRPr="0047166B" w:rsidRDefault="0047166B" w:rsidP="0047166B">
      <w:pPr>
        <w:spacing w:after="480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47166B">
        <w:rPr>
          <w:rFonts w:ascii="Times New Roman" w:eastAsia="Times New Roman" w:hAnsi="Times New Roman"/>
          <w:sz w:val="28"/>
          <w:szCs w:val="28"/>
        </w:rPr>
        <w:t>А) -9; -5; 5; 9</w:t>
      </w:r>
      <w:r w:rsidRPr="0047166B">
        <w:rPr>
          <w:rFonts w:ascii="Times New Roman" w:eastAsia="Times New Roman" w:hAnsi="Times New Roman"/>
          <w:sz w:val="28"/>
          <w:szCs w:val="28"/>
        </w:rPr>
        <w:tab/>
      </w:r>
      <w:r w:rsidRPr="0047166B">
        <w:rPr>
          <w:rFonts w:ascii="Times New Roman" w:eastAsia="Times New Roman" w:hAnsi="Times New Roman"/>
          <w:sz w:val="28"/>
          <w:szCs w:val="28"/>
        </w:rPr>
        <w:tab/>
        <w:t>Б) -9; -5; 9</w:t>
      </w:r>
      <w:r w:rsidRPr="0047166B">
        <w:rPr>
          <w:rFonts w:ascii="Times New Roman" w:eastAsia="Times New Roman" w:hAnsi="Times New Roman"/>
          <w:sz w:val="28"/>
          <w:szCs w:val="28"/>
        </w:rPr>
        <w:tab/>
      </w:r>
      <w:r w:rsidRPr="0047166B">
        <w:rPr>
          <w:rFonts w:ascii="Times New Roman" w:eastAsia="Times New Roman" w:hAnsi="Times New Roman"/>
          <w:sz w:val="28"/>
          <w:szCs w:val="28"/>
        </w:rPr>
        <w:tab/>
        <w:t>В) -9; 9</w:t>
      </w:r>
      <w:r w:rsidRPr="0047166B">
        <w:rPr>
          <w:rFonts w:ascii="Times New Roman" w:eastAsia="Times New Roman" w:hAnsi="Times New Roman"/>
          <w:sz w:val="28"/>
          <w:szCs w:val="28"/>
        </w:rPr>
        <w:tab/>
      </w:r>
      <w:r w:rsidRPr="0047166B">
        <w:rPr>
          <w:rFonts w:ascii="Times New Roman" w:eastAsia="Times New Roman" w:hAnsi="Times New Roman"/>
          <w:sz w:val="28"/>
          <w:szCs w:val="28"/>
        </w:rPr>
        <w:tab/>
      </w:r>
      <w:r w:rsidRPr="0047166B">
        <w:rPr>
          <w:rFonts w:ascii="Times New Roman" w:eastAsia="Times New Roman" w:hAnsi="Times New Roman"/>
          <w:sz w:val="28"/>
          <w:szCs w:val="28"/>
        </w:rPr>
        <w:tab/>
        <w:t>Г) 9; -5</w:t>
      </w:r>
    </w:p>
    <w:p w:rsidR="0047166B" w:rsidRPr="0047166B" w:rsidRDefault="007A642E" w:rsidP="0047166B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В одном аквариуме зоомагазина было втрое больше рыб, чем в др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у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гом. Когда купили 26 рыб из первого аквариума и 2 рыбы из второго акв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а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риума, то рыб в обоих аквариумах стало поровну. Сколько рыб было сн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а</w:t>
      </w:r>
      <w:r w:rsidR="0047166B" w:rsidRPr="0047166B">
        <w:rPr>
          <w:rFonts w:ascii="Times New Roman" w:eastAsia="Times New Roman" w:hAnsi="Times New Roman"/>
          <w:sz w:val="28"/>
          <w:szCs w:val="28"/>
        </w:rPr>
        <w:t>чала во втором аквариуме?</w:t>
      </w:r>
    </w:p>
    <w:p w:rsidR="000655A9" w:rsidRPr="0047166B" w:rsidRDefault="007A642E" w:rsidP="0047166B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bookmarkStart w:id="0" w:name="_GoBack"/>
      <w:bookmarkEnd w:id="0"/>
      <w:r w:rsidR="0047166B" w:rsidRPr="0047166B">
        <w:rPr>
          <w:rFonts w:ascii="Times New Roman" w:hAnsi="Times New Roman"/>
          <w:sz w:val="28"/>
          <w:szCs w:val="28"/>
        </w:rPr>
        <w:t xml:space="preserve">Собранные грибы разложили в три корзины. В первую положили 36 грибов. Количество грибов во второй корзине составляет </w:t>
      </w:r>
      <w:r w:rsidR="0047166B" w:rsidRPr="0047166B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184" type="#_x0000_t75" style="width:12pt;height:30.75pt" o:ole="">
            <v:imagedata r:id="rId11" o:title=""/>
          </v:shape>
          <o:OLEObject Type="Embed" ProgID="Equation.DSMT4" ShapeID="_x0000_i1184" DrawAspect="Content" ObjectID="_1552768753" r:id="rId12"/>
        </w:object>
      </w:r>
      <w:r w:rsidR="0047166B" w:rsidRPr="0047166B">
        <w:rPr>
          <w:rFonts w:ascii="Times New Roman" w:eastAsia="Times New Roman" w:hAnsi="Times New Roman"/>
          <w:sz w:val="28"/>
          <w:szCs w:val="28"/>
        </w:rPr>
        <w:t>от количества грибов в первой корзине и 70% от количества грибов в третьей корзине. Сколько всего было собрано грибов?</w:t>
      </w:r>
    </w:p>
    <w:p w:rsidR="0047166B" w:rsidRPr="0047166B" w:rsidRDefault="0047166B" w:rsidP="0047166B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</w:p>
    <w:p w:rsidR="0047166B" w:rsidRPr="0047166B" w:rsidRDefault="0047166B" w:rsidP="0047166B">
      <w:pPr>
        <w:ind w:left="-851"/>
        <w:jc w:val="both"/>
        <w:rPr>
          <w:rFonts w:ascii="Times New Roman" w:hAnsi="Times New Roman"/>
          <w:sz w:val="28"/>
          <w:szCs w:val="28"/>
        </w:rPr>
      </w:pPr>
    </w:p>
    <w:sectPr w:rsidR="0047166B" w:rsidRPr="004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0DF"/>
    <w:multiLevelType w:val="hybridMultilevel"/>
    <w:tmpl w:val="769A6040"/>
    <w:lvl w:ilvl="0" w:tplc="C87E17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B"/>
    <w:rsid w:val="000655A9"/>
    <w:rsid w:val="0047166B"/>
    <w:rsid w:val="007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5E17-A8FB-4624-9B54-43D099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5terka.com/images/geom79atanasyan/geom7atanasyan-30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2017-04-03T20:37:00Z</dcterms:created>
  <dcterms:modified xsi:type="dcterms:W3CDTF">2017-04-03T20:53:00Z</dcterms:modified>
</cp:coreProperties>
</file>