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AE" w:rsidRDefault="000515AE" w:rsidP="000515A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0515AE" w:rsidRDefault="000515AE" w:rsidP="000515A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p w:rsidR="000515AE" w:rsidRDefault="000515AE" w:rsidP="000515A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15AE" w:rsidRPr="000515AE" w:rsidRDefault="000515AE" w:rsidP="000515AE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/>
          <w:sz w:val="28"/>
          <w:szCs w:val="28"/>
        </w:rPr>
      </w:pPr>
      <w:r w:rsidRPr="000515AE">
        <w:rPr>
          <w:rFonts w:ascii="Times New Roman" w:hAnsi="Times New Roman"/>
          <w:sz w:val="28"/>
          <w:szCs w:val="28"/>
        </w:rPr>
        <w:t xml:space="preserve">Решить </w:t>
      </w:r>
      <w:proofErr w:type="gramStart"/>
      <w:r w:rsidRPr="000515AE">
        <w:rPr>
          <w:rFonts w:ascii="Times New Roman" w:hAnsi="Times New Roman"/>
          <w:sz w:val="28"/>
          <w:szCs w:val="28"/>
        </w:rPr>
        <w:t xml:space="preserve">уравнение: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x-0,5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0,04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x-2</m:t>
            </m:r>
          </m:sup>
        </m:sSup>
      </m:oMath>
    </w:p>
    <w:p w:rsidR="000515AE" w:rsidRPr="000515AE" w:rsidRDefault="000515AE" w:rsidP="000515AE">
      <w:pPr>
        <w:spacing w:after="240" w:line="264" w:lineRule="auto"/>
        <w:ind w:left="-851" w:firstLine="425"/>
        <w:rPr>
          <w:rFonts w:ascii="Times New Roman" w:hAnsi="Times New Roman"/>
          <w:sz w:val="28"/>
          <w:szCs w:val="28"/>
        </w:rPr>
      </w:pPr>
      <w:r w:rsidRPr="000515AE">
        <w:rPr>
          <w:rFonts w:ascii="Times New Roman" w:hAnsi="Times New Roman"/>
          <w:sz w:val="28"/>
          <w:szCs w:val="28"/>
        </w:rPr>
        <w:t xml:space="preserve">А) </w:t>
      </w:r>
      <w:r w:rsidRPr="000515AE">
        <w:rPr>
          <w:rFonts w:ascii="Times New Roman" w:hAnsi="Times New Roman"/>
          <w:sz w:val="28"/>
          <w:szCs w:val="28"/>
        </w:rPr>
        <w:fldChar w:fldCharType="begin"/>
      </w:r>
      <w:r w:rsidRPr="000515AE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0515AE">
        <w:rPr>
          <w:rFonts w:ascii="Times New Roman" w:hAnsi="Times New Roman"/>
          <w:sz w:val="28"/>
          <w:szCs w:val="28"/>
        </w:rPr>
        <w:instrText xml:space="preserve"> </w:instrText>
      </w:r>
      <w:r w:rsidRPr="000515AE">
        <w:rPr>
          <w:rFonts w:ascii="Times New Roman" w:hAnsi="Times New Roman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515AE">
        <w:rPr>
          <w:rFonts w:ascii="Times New Roman" w:hAnsi="Times New Roman"/>
          <w:sz w:val="28"/>
          <w:szCs w:val="28"/>
        </w:rPr>
        <w:fldChar w:fldCharType="end"/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0515AE">
        <w:rPr>
          <w:rFonts w:ascii="Times New Roman" w:hAnsi="Times New Roman"/>
          <w:sz w:val="28"/>
          <w:szCs w:val="28"/>
        </w:rPr>
        <w:fldChar w:fldCharType="begin"/>
      </w:r>
      <w:r w:rsidRPr="000515AE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  <w:r w:rsidRPr="000515AE">
        <w:rPr>
          <w:rFonts w:ascii="Times New Roman" w:hAnsi="Times New Roman"/>
          <w:sz w:val="28"/>
          <w:szCs w:val="28"/>
        </w:rPr>
        <w:instrText xml:space="preserve"> </w:instrText>
      </w:r>
      <w:r w:rsidRPr="000515AE">
        <w:rPr>
          <w:rFonts w:ascii="Times New Roman" w:hAnsi="Times New Roman"/>
          <w:sz w:val="28"/>
          <w:szCs w:val="28"/>
        </w:rPr>
        <w:fldChar w:fldCharType="separate"/>
      </w:r>
      <w:r w:rsidRPr="000515AE">
        <w:rPr>
          <w:rFonts w:ascii="Times New Roman" w:hAnsi="Times New Roman"/>
          <w:sz w:val="28"/>
          <w:szCs w:val="28"/>
        </w:rPr>
        <w:fldChar w:fldCharType="end"/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  <w:t>В) 5</w:t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</w:r>
      <w:r w:rsidRPr="000515AE">
        <w:rPr>
          <w:rFonts w:ascii="Times New Roman" w:hAnsi="Times New Roman"/>
          <w:sz w:val="28"/>
          <w:szCs w:val="28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515AE" w:rsidRPr="000515AE" w:rsidRDefault="000515AE" w:rsidP="000515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15AE">
        <w:rPr>
          <w:rFonts w:ascii="Times New Roman" w:hAnsi="Times New Roman"/>
          <w:sz w:val="28"/>
          <w:szCs w:val="28"/>
          <w:lang w:val="en-US"/>
        </w:rPr>
        <w:t>KL</w:t>
      </w:r>
      <w:r w:rsidRPr="000515AE">
        <w:rPr>
          <w:rFonts w:ascii="Times New Roman" w:hAnsi="Times New Roman"/>
          <w:sz w:val="28"/>
          <w:szCs w:val="28"/>
        </w:rPr>
        <w:t xml:space="preserve"> и </w:t>
      </w:r>
      <w:r w:rsidRPr="000515AE">
        <w:rPr>
          <w:rFonts w:ascii="Times New Roman" w:hAnsi="Times New Roman"/>
          <w:sz w:val="28"/>
          <w:szCs w:val="28"/>
          <w:lang w:val="en-US"/>
        </w:rPr>
        <w:t>LM</w:t>
      </w:r>
      <w:r w:rsidRPr="000515AE">
        <w:rPr>
          <w:rFonts w:ascii="Times New Roman" w:hAnsi="Times New Roman"/>
          <w:sz w:val="28"/>
          <w:szCs w:val="28"/>
        </w:rPr>
        <w:t xml:space="preserve"> – средние линии боковых граней </w:t>
      </w:r>
      <w:r w:rsidRPr="000515AE">
        <w:rPr>
          <w:rFonts w:ascii="Times New Roman" w:hAnsi="Times New Roman"/>
          <w:sz w:val="28"/>
          <w:szCs w:val="28"/>
          <w:lang w:val="en-US"/>
        </w:rPr>
        <w:t>SAB</w:t>
      </w:r>
      <w:r w:rsidRPr="000515AE">
        <w:rPr>
          <w:rFonts w:ascii="Times New Roman" w:hAnsi="Times New Roman"/>
          <w:sz w:val="28"/>
          <w:szCs w:val="28"/>
        </w:rPr>
        <w:t xml:space="preserve"> и </w:t>
      </w:r>
      <w:r w:rsidRPr="000515AE">
        <w:rPr>
          <w:rFonts w:ascii="Times New Roman" w:hAnsi="Times New Roman"/>
          <w:sz w:val="28"/>
          <w:szCs w:val="28"/>
          <w:lang w:val="en-US"/>
        </w:rPr>
        <w:t>SBC</w:t>
      </w:r>
      <w:r w:rsidRPr="000515AE">
        <w:rPr>
          <w:rFonts w:ascii="Times New Roman" w:hAnsi="Times New Roman"/>
          <w:sz w:val="28"/>
          <w:szCs w:val="28"/>
        </w:rPr>
        <w:t xml:space="preserve"> правильной четырехугольной пирамиды </w:t>
      </w:r>
      <w:r w:rsidRPr="000515AE">
        <w:rPr>
          <w:rFonts w:ascii="Times New Roman" w:hAnsi="Times New Roman"/>
          <w:sz w:val="28"/>
          <w:szCs w:val="28"/>
          <w:lang w:val="en-US"/>
        </w:rPr>
        <w:t>SABCD</w:t>
      </w:r>
      <w:r w:rsidRPr="000515AE">
        <w:rPr>
          <w:rFonts w:ascii="Times New Roman" w:hAnsi="Times New Roman"/>
          <w:sz w:val="28"/>
          <w:szCs w:val="28"/>
        </w:rPr>
        <w:t xml:space="preserve">. Найти градусную меру угла </w:t>
      </w:r>
      <w:r w:rsidRPr="000515AE">
        <w:rPr>
          <w:rFonts w:ascii="Times New Roman" w:hAnsi="Times New Roman"/>
          <w:sz w:val="28"/>
          <w:szCs w:val="28"/>
          <w:lang w:val="en-US"/>
        </w:rPr>
        <w:t>KML</w:t>
      </w:r>
      <w:r w:rsidRPr="000515AE">
        <w:rPr>
          <w:rFonts w:ascii="Times New Roman" w:hAnsi="Times New Roman"/>
          <w:sz w:val="28"/>
          <w:szCs w:val="28"/>
        </w:rPr>
        <w:t>.</w:t>
      </w:r>
    </w:p>
    <w:p w:rsidR="000515AE" w:rsidRDefault="000515AE" w:rsidP="000515AE">
      <w:pPr>
        <w:ind w:left="-851"/>
        <w:rPr>
          <w:rFonts w:ascii="Times New Roman" w:hAnsi="Times New Roman"/>
          <w:sz w:val="28"/>
          <w:szCs w:val="28"/>
        </w:rPr>
      </w:pPr>
    </w:p>
    <w:p w:rsidR="000515AE" w:rsidRPr="000515AE" w:rsidRDefault="000515AE" w:rsidP="000515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15AE">
        <w:rPr>
          <w:rFonts w:ascii="Times New Roman" w:hAnsi="Times New Roman"/>
          <w:sz w:val="28"/>
          <w:szCs w:val="28"/>
        </w:rPr>
        <w:t xml:space="preserve">Упростить </w:t>
      </w:r>
      <w:proofErr w:type="gramStart"/>
      <w:r w:rsidRPr="000515AE">
        <w:rPr>
          <w:rFonts w:ascii="Times New Roman" w:hAnsi="Times New Roman"/>
          <w:sz w:val="28"/>
          <w:szCs w:val="28"/>
        </w:rPr>
        <w:t xml:space="preserve">выражение: 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+19</m:t>
        </m:r>
      </m:oMath>
    </w:p>
    <w:p w:rsidR="000515AE" w:rsidRPr="000515AE" w:rsidRDefault="000515AE" w:rsidP="000515AE">
      <w:pPr>
        <w:ind w:left="-851"/>
        <w:rPr>
          <w:rFonts w:ascii="Times New Roman" w:hAnsi="Times New Roman"/>
          <w:sz w:val="28"/>
          <w:szCs w:val="28"/>
        </w:rPr>
      </w:pPr>
    </w:p>
    <w:p w:rsidR="000515AE" w:rsidRPr="000515AE" w:rsidRDefault="000515AE" w:rsidP="000515AE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 xml:space="preserve">Вычислите производную </w:t>
      </w:r>
      <w:proofErr w:type="gramStart"/>
      <w:r w:rsidRPr="000515AE">
        <w:rPr>
          <w:rFonts w:ascii="Times New Roman" w:hAnsi="Times New Roman"/>
          <w:bCs/>
          <w:sz w:val="28"/>
          <w:szCs w:val="28"/>
        </w:rPr>
        <w:t xml:space="preserve">функции </w:t>
      </w:r>
      <w:r w:rsidRPr="000515AE">
        <w:rPr>
          <w:position w:val="-28"/>
        </w:rPr>
        <w:object w:dxaOrig="3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177.75pt;height:39pt" o:ole="">
            <v:imagedata r:id="rId5" o:title=""/>
          </v:shape>
          <o:OLEObject Type="Embed" ProgID="Equation.DSMT4" ShapeID="_x0000_i1240" DrawAspect="Content" ObjectID="_1552772958" r:id="rId6"/>
        </w:object>
      </w:r>
      <w:r w:rsidRPr="000515A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515AE" w:rsidRPr="000515AE" w:rsidRDefault="000515AE" w:rsidP="000515AE">
      <w:pPr>
        <w:spacing w:line="247" w:lineRule="auto"/>
        <w:ind w:left="-851"/>
        <w:rPr>
          <w:rFonts w:ascii="Times New Roman" w:eastAsia="Times New Roman" w:hAnsi="Times New Roman"/>
          <w:sz w:val="28"/>
          <w:szCs w:val="28"/>
        </w:rPr>
      </w:pPr>
      <w:r w:rsidRPr="000515AE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0515AE">
        <w:rPr>
          <w:rFonts w:ascii="Times New Roman" w:hAnsi="Times New Roman"/>
          <w:bCs/>
          <w:position w:val="-60"/>
          <w:sz w:val="28"/>
          <w:szCs w:val="28"/>
        </w:rPr>
        <w:object w:dxaOrig="3200" w:dyaOrig="980">
          <v:shape id="_x0000_i1241" type="#_x0000_t75" style="width:159pt;height:47.25pt" o:ole="">
            <v:imagedata r:id="rId7" o:title=""/>
          </v:shape>
          <o:OLEObject Type="Embed" ProgID="Equation.DSMT4" ShapeID="_x0000_i1241" DrawAspect="Content" ObjectID="_1552772959" r:id="rId8"/>
        </w:object>
      </w:r>
      <w:r w:rsidRPr="000515AE">
        <w:rPr>
          <w:rFonts w:ascii="Times New Roman" w:eastAsia="Times New Roman" w:hAnsi="Times New Roman"/>
          <w:sz w:val="28"/>
          <w:szCs w:val="28"/>
        </w:rPr>
        <w:tab/>
      </w:r>
      <w:r w:rsidRPr="000515AE">
        <w:rPr>
          <w:rFonts w:ascii="Times New Roman" w:eastAsia="Times New Roman" w:hAnsi="Times New Roman"/>
          <w:sz w:val="28"/>
          <w:szCs w:val="28"/>
        </w:rPr>
        <w:tab/>
      </w:r>
      <w:r w:rsidRPr="000515AE">
        <w:rPr>
          <w:rFonts w:ascii="Times New Roman" w:eastAsia="Times New Roman" w:hAnsi="Times New Roman"/>
          <w:sz w:val="28"/>
          <w:szCs w:val="28"/>
        </w:rPr>
        <w:tab/>
      </w:r>
      <w:r w:rsidRPr="000515AE"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r w:rsidRPr="000515AE">
        <w:rPr>
          <w:rFonts w:ascii="Times New Roman" w:hAnsi="Times New Roman"/>
          <w:bCs/>
          <w:position w:val="-10"/>
          <w:sz w:val="28"/>
          <w:szCs w:val="28"/>
        </w:rPr>
        <w:object w:dxaOrig="1040" w:dyaOrig="320">
          <v:shape id="_x0000_i1242" type="#_x0000_t75" style="width:56.25pt;height:17.25pt" o:ole="">
            <v:imagedata r:id="rId9" o:title=""/>
          </v:shape>
          <o:OLEObject Type="Embed" ProgID="Equation.DSMT4" ShapeID="_x0000_i1242" DrawAspect="Content" ObjectID="_1552772960" r:id="rId10"/>
        </w:object>
      </w:r>
    </w:p>
    <w:p w:rsidR="000515AE" w:rsidRPr="000515AE" w:rsidRDefault="000515AE" w:rsidP="000515AE">
      <w:pPr>
        <w:spacing w:after="360" w:line="247" w:lineRule="auto"/>
        <w:ind w:left="-851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0515AE">
        <w:rPr>
          <w:rFonts w:ascii="Times New Roman" w:hAnsi="Times New Roman"/>
          <w:bCs/>
          <w:position w:val="-28"/>
          <w:sz w:val="28"/>
          <w:szCs w:val="28"/>
        </w:rPr>
        <w:object w:dxaOrig="3320" w:dyaOrig="680">
          <v:shape id="_x0000_i1243" type="#_x0000_t75" style="width:144.75pt;height:32.25pt" o:ole="">
            <v:imagedata r:id="rId11" o:title=""/>
          </v:shape>
          <o:OLEObject Type="Embed" ProgID="Equation.DSMT4" ShapeID="_x0000_i1243" DrawAspect="Content" ObjectID="_1552772961" r:id="rId12"/>
        </w:object>
      </w:r>
      <w:r w:rsidRPr="000515AE">
        <w:rPr>
          <w:rFonts w:ascii="Times New Roman" w:hAnsi="Times New Roman"/>
          <w:bCs/>
          <w:position w:val="-28"/>
          <w:sz w:val="28"/>
          <w:szCs w:val="28"/>
        </w:rPr>
        <w:tab/>
      </w:r>
      <w:r w:rsidRPr="000515AE">
        <w:rPr>
          <w:rFonts w:ascii="Times New Roman" w:hAnsi="Times New Roman"/>
          <w:bCs/>
          <w:position w:val="-28"/>
          <w:sz w:val="28"/>
          <w:szCs w:val="28"/>
        </w:rPr>
        <w:tab/>
      </w:r>
      <w:r w:rsidRPr="000515AE">
        <w:rPr>
          <w:rFonts w:ascii="Times New Roman" w:hAnsi="Times New Roman"/>
          <w:bCs/>
          <w:position w:val="-28"/>
          <w:sz w:val="28"/>
          <w:szCs w:val="28"/>
        </w:rPr>
        <w:tab/>
      </w:r>
      <w:r w:rsidRPr="000515AE">
        <w:rPr>
          <w:rFonts w:ascii="Times New Roman" w:hAnsi="Times New Roman"/>
          <w:bCs/>
          <w:position w:val="-28"/>
          <w:sz w:val="28"/>
          <w:szCs w:val="28"/>
        </w:rPr>
        <w:tab/>
      </w:r>
      <w:r w:rsidRPr="000515AE">
        <w:rPr>
          <w:rFonts w:ascii="Times New Roman" w:eastAsia="Times New Roman" w:hAnsi="Times New Roman"/>
          <w:sz w:val="28"/>
          <w:szCs w:val="28"/>
        </w:rPr>
        <w:t xml:space="preserve">Г) </w:t>
      </w:r>
      <w:r w:rsidRPr="000515AE">
        <w:rPr>
          <w:rFonts w:ascii="Times New Roman" w:hAnsi="Times New Roman"/>
          <w:bCs/>
          <w:position w:val="-10"/>
          <w:sz w:val="28"/>
          <w:szCs w:val="28"/>
        </w:rPr>
        <w:object w:dxaOrig="1080" w:dyaOrig="320">
          <v:shape id="_x0000_i1244" type="#_x0000_t75" style="width:57.75pt;height:17.25pt" o:ole="">
            <v:imagedata r:id="rId13" o:title=""/>
          </v:shape>
          <o:OLEObject Type="Embed" ProgID="Equation.DSMT4" ShapeID="_x0000_i1244" DrawAspect="Content" ObjectID="_1552772962" r:id="rId14"/>
        </w:object>
      </w:r>
    </w:p>
    <w:p w:rsidR="000515AE" w:rsidRPr="000515AE" w:rsidRDefault="000515AE" w:rsidP="000515AE">
      <w:pPr>
        <w:pStyle w:val="a3"/>
        <w:numPr>
          <w:ilvl w:val="0"/>
          <w:numId w:val="1"/>
        </w:numPr>
        <w:spacing w:line="247" w:lineRule="auto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 xml:space="preserve">Какое утверждение верно? </w:t>
      </w:r>
    </w:p>
    <w:p w:rsidR="000515AE" w:rsidRPr="000515AE" w:rsidRDefault="000515AE" w:rsidP="000515AE">
      <w:pPr>
        <w:spacing w:line="247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>А) Если две пересекающиеся прямые одной плоскости соответстве</w:t>
      </w:r>
      <w:r w:rsidRPr="000515AE">
        <w:rPr>
          <w:rFonts w:ascii="Times New Roman" w:hAnsi="Times New Roman"/>
          <w:bCs/>
          <w:sz w:val="28"/>
          <w:szCs w:val="28"/>
        </w:rPr>
        <w:t>н</w:t>
      </w:r>
      <w:r w:rsidRPr="000515AE">
        <w:rPr>
          <w:rFonts w:ascii="Times New Roman" w:hAnsi="Times New Roman"/>
          <w:bCs/>
          <w:sz w:val="28"/>
          <w:szCs w:val="28"/>
        </w:rPr>
        <w:t>но параллельны двум прямым другой плоскости, то эти плоскости параллельны.</w:t>
      </w:r>
    </w:p>
    <w:p w:rsidR="000515AE" w:rsidRPr="000515AE" w:rsidRDefault="000515AE" w:rsidP="000515AE">
      <w:pPr>
        <w:spacing w:line="247" w:lineRule="auto"/>
        <w:ind w:left="-851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>Б) Две прямые в пространстве называются параллельными, если они не пересекаются.</w:t>
      </w:r>
    </w:p>
    <w:p w:rsidR="000515AE" w:rsidRPr="000515AE" w:rsidRDefault="000515AE" w:rsidP="000515AE">
      <w:pPr>
        <w:spacing w:line="247" w:lineRule="auto"/>
        <w:ind w:left="-851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>В) Через три точки, лежащие на одной прямой, проходит плоскость, и притом только одна.</w:t>
      </w:r>
    </w:p>
    <w:p w:rsidR="000515AE" w:rsidRPr="000515AE" w:rsidRDefault="000515AE" w:rsidP="000515AE">
      <w:pPr>
        <w:spacing w:after="480" w:line="247" w:lineRule="auto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hAnsi="Times New Roman"/>
          <w:bCs/>
          <w:sz w:val="28"/>
          <w:szCs w:val="28"/>
        </w:rPr>
        <w:t>Г) Прямая называется перпендикулярной к плоскости, если она п</w:t>
      </w:r>
      <w:r w:rsidRPr="000515AE">
        <w:rPr>
          <w:rFonts w:ascii="Times New Roman" w:hAnsi="Times New Roman"/>
          <w:bCs/>
          <w:sz w:val="28"/>
          <w:szCs w:val="28"/>
        </w:rPr>
        <w:t>а</w:t>
      </w:r>
      <w:r w:rsidRPr="000515AE">
        <w:rPr>
          <w:rFonts w:ascii="Times New Roman" w:hAnsi="Times New Roman"/>
          <w:bCs/>
          <w:sz w:val="28"/>
          <w:szCs w:val="28"/>
        </w:rPr>
        <w:t>раллельна любой пр</w:t>
      </w:r>
      <w:r>
        <w:rPr>
          <w:rFonts w:ascii="Times New Roman" w:hAnsi="Times New Roman"/>
          <w:bCs/>
          <w:sz w:val="28"/>
          <w:szCs w:val="28"/>
        </w:rPr>
        <w:t>ямой, лежащей в этой плоскости.</w:t>
      </w:r>
    </w:p>
    <w:p w:rsidR="000515AE" w:rsidRPr="000515AE" w:rsidRDefault="000515AE" w:rsidP="000515A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15AE">
        <w:rPr>
          <w:rFonts w:ascii="Times New Roman" w:hAnsi="Times New Roman"/>
          <w:sz w:val="28"/>
          <w:szCs w:val="28"/>
        </w:rPr>
        <w:t>Хорды окружности АВ и ВС образуют угол 30°. Найти хорду АС, если диаметр окружности равен 10 см.</w:t>
      </w:r>
    </w:p>
    <w:p w:rsidR="000515AE" w:rsidRPr="000515AE" w:rsidRDefault="000515AE" w:rsidP="000515AE">
      <w:pPr>
        <w:ind w:left="-851"/>
        <w:rPr>
          <w:rFonts w:ascii="Times New Roman" w:hAnsi="Times New Roman"/>
          <w:sz w:val="28"/>
          <w:szCs w:val="28"/>
        </w:rPr>
      </w:pPr>
    </w:p>
    <w:p w:rsidR="000515AE" w:rsidRPr="000515AE" w:rsidRDefault="000515AE" w:rsidP="000515AE">
      <w:pPr>
        <w:pStyle w:val="a3"/>
        <w:numPr>
          <w:ilvl w:val="0"/>
          <w:numId w:val="1"/>
        </w:numPr>
        <w:spacing w:after="240" w:line="247" w:lineRule="auto"/>
        <w:jc w:val="both"/>
        <w:rPr>
          <w:rFonts w:ascii="Times New Roman" w:hAnsi="Times New Roman"/>
          <w:bCs/>
          <w:sz w:val="28"/>
          <w:szCs w:val="28"/>
        </w:rPr>
      </w:pPr>
      <w:r w:rsidRPr="000515AE">
        <w:rPr>
          <w:rFonts w:ascii="Times New Roman" w:eastAsia="Times New Roman" w:hAnsi="Times New Roman"/>
          <w:sz w:val="28"/>
          <w:szCs w:val="28"/>
        </w:rPr>
        <w:t xml:space="preserve">Плоскость α пересекает стороны АВ и ВС треугольника АВС в точках L и K соответственно и параллельна стороне АС. Найдите длину отрезка АС, если </w:t>
      </w:r>
      <w:r w:rsidRPr="000515AE">
        <w:rPr>
          <w:bCs/>
          <w:position w:val="-6"/>
        </w:rPr>
        <w:object w:dxaOrig="1640" w:dyaOrig="279">
          <v:shape id="_x0000_i1228" type="#_x0000_t75" style="width:84.75pt;height:14.25pt" o:ole="">
            <v:imagedata r:id="rId15" o:title=""/>
          </v:shape>
          <o:OLEObject Type="Embed" ProgID="Equation.DSMT4" ShapeID="_x0000_i1228" DrawAspect="Content" ObjectID="_1552772963" r:id="rId16"/>
        </w:object>
      </w:r>
      <w:proofErr w:type="gramStart"/>
      <w:r w:rsidRPr="000515AE">
        <w:rPr>
          <w:rFonts w:ascii="Times New Roman" w:hAnsi="Times New Roman"/>
          <w:bCs/>
          <w:sz w:val="28"/>
          <w:szCs w:val="28"/>
        </w:rPr>
        <w:t xml:space="preserve">и  </w:t>
      </w:r>
      <w:r w:rsidRPr="000515AE">
        <w:rPr>
          <w:rFonts w:ascii="Times New Roman" w:eastAsia="Times New Roman" w:hAnsi="Times New Roman"/>
          <w:bCs/>
          <w:i/>
          <w:sz w:val="28"/>
          <w:szCs w:val="28"/>
        </w:rPr>
        <w:t>BL</w:t>
      </w:r>
      <w:proofErr w:type="gramEnd"/>
      <w:r w:rsidRPr="000515AE">
        <w:rPr>
          <w:rFonts w:ascii="Times New Roman" w:eastAsia="Times New Roman" w:hAnsi="Times New Roman"/>
          <w:bCs/>
          <w:i/>
          <w:sz w:val="28"/>
          <w:szCs w:val="28"/>
        </w:rPr>
        <w:t xml:space="preserve"> : LA=2:1</w:t>
      </w:r>
      <w:r w:rsidRPr="000515AE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0515AE" w:rsidRPr="000515AE" w:rsidSect="00051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D92"/>
    <w:multiLevelType w:val="hybridMultilevel"/>
    <w:tmpl w:val="11EE5B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79AC7B31"/>
    <w:multiLevelType w:val="hybridMultilevel"/>
    <w:tmpl w:val="9DBA5FB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AE"/>
    <w:rsid w:val="000515AE"/>
    <w:rsid w:val="000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3AC1-B959-446C-B426-58DE069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2017-04-03T21:53:00Z</dcterms:created>
  <dcterms:modified xsi:type="dcterms:W3CDTF">2017-04-03T22:02:00Z</dcterms:modified>
</cp:coreProperties>
</file>