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t>Нижегородский государственный университет им. Н.И. Лобачевского</w:t>
      </w:r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t>Министерство образования и науки Нижегородской области</w:t>
      </w:r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t>Тест муниципальной олимпиады школьников по биологии 2015 г.</w:t>
      </w:r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t>9 класс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>Тест состоит из теоретической и «практической» частей.  На его выполнение отводится 180 минут.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9946C0" w:rsidRPr="009946C0" w:rsidRDefault="009946C0" w:rsidP="009946C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i/>
          <w:caps/>
          <w:sz w:val="24"/>
          <w:lang w:val="en-US"/>
        </w:rPr>
        <w:t>I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состоит из 25 заданий (№№1-25). К каждому дано несколько ответов, из которых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только один верный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. Выберите верный, по Вашему мнению, ответ. Если Вам кажутся верными несколько ответов, выберите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самый полный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из них. В бланке ответов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под номером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задания поставьте цифру, соответствующую порядковому номеру правильного ответа. </w:t>
      </w:r>
    </w:p>
    <w:p w:rsidR="009946C0" w:rsidRPr="009946C0" w:rsidRDefault="009946C0" w:rsidP="009946C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1. </w:t>
      </w:r>
      <w:r w:rsidRPr="009946C0">
        <w:rPr>
          <w:rFonts w:ascii="Times New Roman" w:hAnsi="Times New Roman" w:cs="Times New Roman"/>
          <w:snapToGrid w:val="0"/>
          <w:sz w:val="24"/>
        </w:rPr>
        <w:t>Среди российских ученых лауреатом Нобелевской премии по биологии являлся</w:t>
      </w:r>
    </w:p>
    <w:p w:rsidR="009946C0" w:rsidRPr="009946C0" w:rsidRDefault="009946C0" w:rsidP="009946C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 w:rsidRPr="009946C0">
        <w:rPr>
          <w:rFonts w:ascii="Times New Roman" w:hAnsi="Times New Roman" w:cs="Times New Roman"/>
          <w:snapToGrid w:val="0"/>
          <w:sz w:val="24"/>
        </w:rPr>
        <w:t xml:space="preserve">        1) И.М.Сеченов        2) Н.И.Пирогов      3) И.П.Павлов     4) А.А.Ухтомский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2. Найдите аналогию: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Бурые водоросли</w:t>
      </w:r>
      <w:proofErr w:type="gramStart"/>
      <w:r w:rsidRPr="009946C0">
        <w:rPr>
          <w:rFonts w:ascii="Times New Roman" w:hAnsi="Times New Roman" w:cs="Times New Roman"/>
          <w:sz w:val="24"/>
        </w:rPr>
        <w:t xml:space="preserve">   :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отдел = Круглые черви  : ?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1) тип       2) отдел       3) класс        4) порядок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3. Редупликация – это проявление такого свойства живых систем как</w:t>
      </w:r>
    </w:p>
    <w:p w:rsidR="009946C0" w:rsidRPr="009946C0" w:rsidRDefault="009946C0" w:rsidP="009946C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1) раздражимость     2)  дискретность             3) самовоспроизведение       4) рост и развитие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4. Взаимодействие коровы и печеночного сосальщика в её печени –  это взаимоотношения, происходящие  на …  уровне организации живого.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spacing w:val="-10"/>
          <w:sz w:val="24"/>
        </w:rPr>
      </w:pPr>
      <w:r w:rsidRPr="009946C0">
        <w:rPr>
          <w:rFonts w:ascii="Times New Roman" w:hAnsi="Times New Roman" w:cs="Times New Roman"/>
          <w:spacing w:val="-10"/>
          <w:sz w:val="24"/>
        </w:rPr>
        <w:t>1) организменном    2) популяционно-видовом     3) биоценотическом        4) биосферном</w:t>
      </w:r>
    </w:p>
    <w:p w:rsidR="009946C0" w:rsidRPr="009946C0" w:rsidRDefault="009946C0" w:rsidP="009946C0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5. Для человека способами получения энергии являются</w:t>
      </w:r>
    </w:p>
    <w:p w:rsidR="009946C0" w:rsidRPr="009946C0" w:rsidRDefault="009946C0" w:rsidP="009946C0">
      <w:pPr>
        <w:keepLines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1) питание и гликолиз   2) гликолиз и дыхание   3) дыхание и движение   4) движение и питание  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6. И кишечная палочка, и амёба  клетка имеют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1) рибосомы                 2) лизосомы             3) митохондрии          4) комплекс </w:t>
      </w:r>
      <w:proofErr w:type="spellStart"/>
      <w:r w:rsidRPr="009946C0">
        <w:rPr>
          <w:rFonts w:ascii="Times New Roman" w:hAnsi="Times New Roman" w:cs="Times New Roman"/>
          <w:sz w:val="24"/>
        </w:rPr>
        <w:t>Гольджи</w:t>
      </w:r>
      <w:proofErr w:type="spellEnd"/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7 . Катаболизм - это</w:t>
      </w:r>
    </w:p>
    <w:p w:rsidR="009946C0" w:rsidRPr="009946C0" w:rsidRDefault="009946C0" w:rsidP="009946C0">
      <w:pPr>
        <w:pStyle w:val="a3"/>
        <w:numPr>
          <w:ilvl w:val="0"/>
          <w:numId w:val="3"/>
        </w:numPr>
        <w:rPr>
          <w:sz w:val="24"/>
        </w:rPr>
      </w:pPr>
      <w:r w:rsidRPr="009946C0">
        <w:rPr>
          <w:sz w:val="24"/>
        </w:rPr>
        <w:t xml:space="preserve">синтез сложных органических веществ, идущий  с затратой энергии </w:t>
      </w:r>
    </w:p>
    <w:p w:rsidR="009946C0" w:rsidRPr="009946C0" w:rsidRDefault="009946C0" w:rsidP="009946C0">
      <w:pPr>
        <w:pStyle w:val="a3"/>
        <w:numPr>
          <w:ilvl w:val="0"/>
          <w:numId w:val="3"/>
        </w:numPr>
        <w:rPr>
          <w:sz w:val="24"/>
        </w:rPr>
      </w:pPr>
      <w:r w:rsidRPr="009946C0">
        <w:rPr>
          <w:sz w:val="24"/>
        </w:rPr>
        <w:t xml:space="preserve">синтез сложных органических веществ, идущий  выделением энергии </w:t>
      </w:r>
    </w:p>
    <w:p w:rsidR="009946C0" w:rsidRPr="009946C0" w:rsidRDefault="009946C0" w:rsidP="009946C0">
      <w:pPr>
        <w:pStyle w:val="a3"/>
        <w:numPr>
          <w:ilvl w:val="0"/>
          <w:numId w:val="3"/>
        </w:numPr>
        <w:rPr>
          <w:sz w:val="24"/>
        </w:rPr>
      </w:pPr>
      <w:r w:rsidRPr="009946C0">
        <w:rPr>
          <w:sz w:val="24"/>
        </w:rPr>
        <w:t xml:space="preserve">распад сложных органических веществ, идущий  с затратой энергии </w:t>
      </w:r>
    </w:p>
    <w:p w:rsidR="009946C0" w:rsidRPr="009946C0" w:rsidRDefault="009946C0" w:rsidP="009946C0">
      <w:pPr>
        <w:pStyle w:val="a3"/>
        <w:numPr>
          <w:ilvl w:val="0"/>
          <w:numId w:val="3"/>
        </w:numPr>
        <w:rPr>
          <w:sz w:val="24"/>
        </w:rPr>
      </w:pPr>
      <w:r w:rsidRPr="009946C0">
        <w:rPr>
          <w:sz w:val="24"/>
        </w:rPr>
        <w:t xml:space="preserve">распад сложных органических веществ, идущий  с выделением энергии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8.   Хемосинтез – способ автотрофного питания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1) бактерий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2) бактерий и грибов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3) бактерий, грибов и животных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4) бактерий, грибов, животных и растений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9. Паразитами по способу питания являются 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домовые мыши      2) гнилостные бактерии    3) плесневые грибы    4) острицы</w:t>
      </w:r>
    </w:p>
    <w:p w:rsidR="009946C0" w:rsidRPr="009946C0" w:rsidRDefault="009946C0" w:rsidP="009946C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10. Установите соответствие:  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686"/>
        <w:gridCol w:w="5492"/>
      </w:tblGrid>
      <w:tr w:rsidR="009946C0" w:rsidRPr="009946C0" w:rsidTr="00AF3A5F">
        <w:tc>
          <w:tcPr>
            <w:tcW w:w="3686" w:type="dxa"/>
          </w:tcPr>
          <w:p w:rsidR="009946C0" w:rsidRPr="009946C0" w:rsidRDefault="009946C0" w:rsidP="009946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9946C0">
              <w:rPr>
                <w:rFonts w:ascii="Times New Roman" w:hAnsi="Times New Roman" w:cs="Times New Roman"/>
                <w:sz w:val="24"/>
              </w:rPr>
              <w:t xml:space="preserve">Отдел </w:t>
            </w:r>
          </w:p>
        </w:tc>
        <w:tc>
          <w:tcPr>
            <w:tcW w:w="5492" w:type="dxa"/>
          </w:tcPr>
          <w:p w:rsidR="009946C0" w:rsidRPr="009946C0" w:rsidRDefault="009946C0" w:rsidP="009946C0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</w:rPr>
            </w:pPr>
            <w:r w:rsidRPr="009946C0">
              <w:rPr>
                <w:rFonts w:ascii="Times New Roman" w:hAnsi="Times New Roman" w:cs="Times New Roman"/>
                <w:sz w:val="24"/>
              </w:rPr>
              <w:t>Признаки</w:t>
            </w:r>
          </w:p>
        </w:tc>
      </w:tr>
      <w:tr w:rsidR="009946C0" w:rsidRPr="009946C0" w:rsidTr="00AF3A5F">
        <w:trPr>
          <w:trHeight w:val="1057"/>
        </w:trPr>
        <w:tc>
          <w:tcPr>
            <w:tcW w:w="3686" w:type="dxa"/>
          </w:tcPr>
          <w:p w:rsidR="009946C0" w:rsidRPr="009946C0" w:rsidRDefault="009946C0" w:rsidP="009946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6C0">
              <w:rPr>
                <w:rFonts w:ascii="Times New Roman" w:hAnsi="Times New Roman" w:cs="Times New Roman"/>
                <w:sz w:val="24"/>
              </w:rPr>
              <w:t>1. Зелёные водоросли</w:t>
            </w:r>
          </w:p>
          <w:p w:rsidR="009946C0" w:rsidRPr="009946C0" w:rsidRDefault="009946C0" w:rsidP="009946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6C0">
              <w:rPr>
                <w:rFonts w:ascii="Times New Roman" w:hAnsi="Times New Roman" w:cs="Times New Roman"/>
                <w:sz w:val="24"/>
              </w:rPr>
              <w:t>2. Хвощевидные</w:t>
            </w:r>
          </w:p>
          <w:p w:rsidR="009946C0" w:rsidRPr="009946C0" w:rsidRDefault="009946C0" w:rsidP="009946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6C0">
              <w:rPr>
                <w:rFonts w:ascii="Times New Roman" w:hAnsi="Times New Roman" w:cs="Times New Roman"/>
                <w:sz w:val="24"/>
              </w:rPr>
              <w:t xml:space="preserve">3. Моховидные </w:t>
            </w:r>
          </w:p>
          <w:p w:rsidR="009946C0" w:rsidRPr="009946C0" w:rsidRDefault="009946C0" w:rsidP="009946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92" w:type="dxa"/>
          </w:tcPr>
          <w:p w:rsidR="009946C0" w:rsidRPr="009946C0" w:rsidRDefault="009946C0" w:rsidP="009946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6C0">
              <w:rPr>
                <w:rFonts w:ascii="Times New Roman" w:hAnsi="Times New Roman" w:cs="Times New Roman"/>
                <w:sz w:val="24"/>
              </w:rPr>
              <w:t>А. «Лист» и «стебель»</w:t>
            </w:r>
          </w:p>
          <w:p w:rsidR="009946C0" w:rsidRPr="009946C0" w:rsidRDefault="009946C0" w:rsidP="009946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6C0">
              <w:rPr>
                <w:rFonts w:ascii="Times New Roman" w:hAnsi="Times New Roman" w:cs="Times New Roman"/>
                <w:sz w:val="24"/>
              </w:rPr>
              <w:t xml:space="preserve">Б. Подземное корневище </w:t>
            </w:r>
          </w:p>
          <w:p w:rsidR="009946C0" w:rsidRPr="009946C0" w:rsidRDefault="009946C0" w:rsidP="009946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6C0">
              <w:rPr>
                <w:rFonts w:ascii="Times New Roman" w:hAnsi="Times New Roman" w:cs="Times New Roman"/>
                <w:sz w:val="24"/>
              </w:rPr>
              <w:t xml:space="preserve">В. Отсутствие тканей и органов </w:t>
            </w:r>
          </w:p>
          <w:p w:rsidR="009946C0" w:rsidRPr="009946C0" w:rsidRDefault="009946C0" w:rsidP="009946C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9946C0">
              <w:rPr>
                <w:rFonts w:ascii="Times New Roman" w:hAnsi="Times New Roman" w:cs="Times New Roman"/>
                <w:sz w:val="24"/>
              </w:rPr>
              <w:t>Г. Лист, стебель, придаточные корни</w:t>
            </w:r>
          </w:p>
        </w:tc>
      </w:tr>
    </w:tbl>
    <w:p w:rsidR="009946C0" w:rsidRPr="009946C0" w:rsidRDefault="009946C0" w:rsidP="009946C0">
      <w:pPr>
        <w:widowControl w:val="0"/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1) 1А2БВ3Г                2) 1В2А3БГ                    3) 1В2БГ3А                     4) 1АВ2Б3Г</w:t>
      </w:r>
    </w:p>
    <w:p w:rsidR="009946C0" w:rsidRPr="009946C0" w:rsidRDefault="009946C0" w:rsidP="009946C0">
      <w:pPr>
        <w:tabs>
          <w:tab w:val="left" w:pos="360"/>
          <w:tab w:val="left" w:pos="644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11. Формула цветка сои:</w:t>
      </w:r>
      <w:r w:rsidRPr="009946C0">
        <w:rPr>
          <w:rFonts w:ascii="Times New Roman" w:hAnsi="Times New Roman" w:cs="Times New Roman"/>
          <w:sz w:val="24"/>
        </w:rPr>
        <w:br/>
        <w:t xml:space="preserve">       1) *Ч</w:t>
      </w:r>
      <w:r w:rsidRPr="009946C0">
        <w:rPr>
          <w:rFonts w:ascii="Times New Roman" w:hAnsi="Times New Roman" w:cs="Times New Roman"/>
          <w:sz w:val="24"/>
          <w:vertAlign w:val="subscript"/>
        </w:rPr>
        <w:t>(5)</w:t>
      </w:r>
      <w:r w:rsidRPr="009946C0">
        <w:rPr>
          <w:rFonts w:ascii="Times New Roman" w:hAnsi="Times New Roman" w:cs="Times New Roman"/>
          <w:sz w:val="24"/>
        </w:rPr>
        <w:t>Л</w:t>
      </w:r>
      <w:r w:rsidRPr="009946C0">
        <w:rPr>
          <w:rFonts w:ascii="Times New Roman" w:hAnsi="Times New Roman" w:cs="Times New Roman"/>
          <w:sz w:val="24"/>
          <w:vertAlign w:val="subscript"/>
        </w:rPr>
        <w:t>(5)</w:t>
      </w:r>
      <w:r w:rsidRPr="009946C0">
        <w:rPr>
          <w:rFonts w:ascii="Times New Roman" w:hAnsi="Times New Roman" w:cs="Times New Roman"/>
          <w:sz w:val="24"/>
        </w:rPr>
        <w:t>Т</w:t>
      </w:r>
      <w:r w:rsidRPr="009946C0">
        <w:rPr>
          <w:rFonts w:ascii="Times New Roman" w:hAnsi="Times New Roman" w:cs="Times New Roman"/>
          <w:sz w:val="24"/>
          <w:vertAlign w:val="subscript"/>
        </w:rPr>
        <w:t>5</w:t>
      </w:r>
      <w:r w:rsidRPr="009946C0">
        <w:rPr>
          <w:rFonts w:ascii="Times New Roman" w:hAnsi="Times New Roman" w:cs="Times New Roman"/>
          <w:sz w:val="24"/>
        </w:rPr>
        <w:t>П</w:t>
      </w:r>
      <w:r w:rsidRPr="009946C0">
        <w:rPr>
          <w:rFonts w:ascii="Times New Roman" w:hAnsi="Times New Roman" w:cs="Times New Roman"/>
          <w:sz w:val="24"/>
          <w:vertAlign w:val="subscript"/>
        </w:rPr>
        <w:t xml:space="preserve">1                 </w:t>
      </w:r>
      <w:r w:rsidRPr="009946C0">
        <w:rPr>
          <w:rFonts w:ascii="Times New Roman" w:hAnsi="Times New Roman" w:cs="Times New Roman"/>
          <w:sz w:val="24"/>
        </w:rPr>
        <w:t xml:space="preserve">2) </w:t>
      </w:r>
      <w:r w:rsidRPr="009946C0">
        <w:rPr>
          <w:rFonts w:ascii="Times New Roman" w:hAnsi="Times New Roman" w:cs="Times New Roman"/>
          <w:sz w:val="24"/>
        </w:rPr>
        <w:sym w:font="Symbol" w:char="F0AD"/>
      </w:r>
      <w:r w:rsidRPr="009946C0">
        <w:rPr>
          <w:rFonts w:ascii="Times New Roman" w:hAnsi="Times New Roman" w:cs="Times New Roman"/>
          <w:sz w:val="24"/>
        </w:rPr>
        <w:t>Ч</w:t>
      </w:r>
      <w:r w:rsidRPr="009946C0">
        <w:rPr>
          <w:rFonts w:ascii="Times New Roman" w:hAnsi="Times New Roman" w:cs="Times New Roman"/>
          <w:sz w:val="24"/>
          <w:vertAlign w:val="subscript"/>
        </w:rPr>
        <w:t>(5)</w:t>
      </w:r>
      <w:r w:rsidRPr="009946C0">
        <w:rPr>
          <w:rFonts w:ascii="Times New Roman" w:hAnsi="Times New Roman" w:cs="Times New Roman"/>
          <w:sz w:val="24"/>
        </w:rPr>
        <w:t>Л</w:t>
      </w:r>
      <w:proofErr w:type="gramStart"/>
      <w:r w:rsidRPr="009946C0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9946C0">
        <w:rPr>
          <w:rFonts w:ascii="Times New Roman" w:hAnsi="Times New Roman" w:cs="Times New Roman"/>
          <w:sz w:val="24"/>
          <w:vertAlign w:val="subscript"/>
        </w:rPr>
        <w:t>,2(2)</w:t>
      </w:r>
      <w:r w:rsidRPr="009946C0">
        <w:rPr>
          <w:rFonts w:ascii="Times New Roman" w:hAnsi="Times New Roman" w:cs="Times New Roman"/>
          <w:sz w:val="24"/>
        </w:rPr>
        <w:t>Т</w:t>
      </w:r>
      <w:r w:rsidRPr="009946C0">
        <w:rPr>
          <w:rFonts w:ascii="Times New Roman" w:hAnsi="Times New Roman" w:cs="Times New Roman"/>
          <w:sz w:val="24"/>
          <w:vertAlign w:val="subscript"/>
        </w:rPr>
        <w:t>(4+5),1</w:t>
      </w:r>
      <w:r w:rsidRPr="009946C0">
        <w:rPr>
          <w:rFonts w:ascii="Times New Roman" w:hAnsi="Times New Roman" w:cs="Times New Roman"/>
          <w:sz w:val="24"/>
        </w:rPr>
        <w:t>П</w:t>
      </w:r>
      <w:r w:rsidRPr="009946C0">
        <w:rPr>
          <w:rFonts w:ascii="Times New Roman" w:hAnsi="Times New Roman" w:cs="Times New Roman"/>
          <w:sz w:val="24"/>
          <w:vertAlign w:val="subscript"/>
        </w:rPr>
        <w:t xml:space="preserve">1            </w:t>
      </w:r>
      <w:r w:rsidRPr="009946C0">
        <w:rPr>
          <w:rFonts w:ascii="Times New Roman" w:hAnsi="Times New Roman" w:cs="Times New Roman"/>
          <w:sz w:val="24"/>
        </w:rPr>
        <w:t>3) *Ч</w:t>
      </w:r>
      <w:r w:rsidRPr="009946C0">
        <w:rPr>
          <w:rFonts w:ascii="Times New Roman" w:hAnsi="Times New Roman" w:cs="Times New Roman"/>
          <w:sz w:val="24"/>
          <w:vertAlign w:val="subscript"/>
        </w:rPr>
        <w:t>5</w:t>
      </w:r>
      <w:r w:rsidRPr="009946C0">
        <w:rPr>
          <w:rFonts w:ascii="Times New Roman" w:hAnsi="Times New Roman" w:cs="Times New Roman"/>
          <w:sz w:val="24"/>
        </w:rPr>
        <w:t>Л</w:t>
      </w:r>
      <w:r w:rsidRPr="009946C0">
        <w:rPr>
          <w:rFonts w:ascii="Times New Roman" w:hAnsi="Times New Roman" w:cs="Times New Roman"/>
          <w:sz w:val="24"/>
          <w:vertAlign w:val="subscript"/>
        </w:rPr>
        <w:t>(5)</w:t>
      </w:r>
      <w:r w:rsidRPr="009946C0">
        <w:rPr>
          <w:rFonts w:ascii="Times New Roman" w:hAnsi="Times New Roman" w:cs="Times New Roman"/>
          <w:sz w:val="24"/>
        </w:rPr>
        <w:t>Т</w:t>
      </w:r>
      <w:r w:rsidRPr="009946C0">
        <w:rPr>
          <w:rFonts w:ascii="Times New Roman" w:hAnsi="Times New Roman" w:cs="Times New Roman"/>
          <w:sz w:val="24"/>
          <w:vertAlign w:val="subscript"/>
        </w:rPr>
        <w:t>(5)</w:t>
      </w:r>
      <w:r w:rsidRPr="009946C0">
        <w:rPr>
          <w:rFonts w:ascii="Times New Roman" w:hAnsi="Times New Roman" w:cs="Times New Roman"/>
          <w:sz w:val="24"/>
        </w:rPr>
        <w:t>П</w:t>
      </w:r>
      <w:r w:rsidRPr="009946C0">
        <w:rPr>
          <w:rFonts w:ascii="Times New Roman" w:hAnsi="Times New Roman" w:cs="Times New Roman"/>
          <w:sz w:val="24"/>
          <w:vertAlign w:val="subscript"/>
        </w:rPr>
        <w:t xml:space="preserve">1       </w:t>
      </w:r>
      <w:r w:rsidRPr="009946C0">
        <w:rPr>
          <w:rFonts w:ascii="Times New Roman" w:hAnsi="Times New Roman" w:cs="Times New Roman"/>
          <w:sz w:val="24"/>
        </w:rPr>
        <w:t>4) *Ч</w:t>
      </w:r>
      <w:r w:rsidRPr="009946C0">
        <w:rPr>
          <w:rFonts w:ascii="Times New Roman" w:hAnsi="Times New Roman" w:cs="Times New Roman"/>
          <w:sz w:val="24"/>
          <w:vertAlign w:val="subscript"/>
        </w:rPr>
        <w:t>5</w:t>
      </w:r>
      <w:r w:rsidRPr="009946C0">
        <w:rPr>
          <w:rFonts w:ascii="Times New Roman" w:hAnsi="Times New Roman" w:cs="Times New Roman"/>
          <w:sz w:val="24"/>
        </w:rPr>
        <w:t>Л</w:t>
      </w:r>
      <w:r w:rsidRPr="009946C0">
        <w:rPr>
          <w:rFonts w:ascii="Times New Roman" w:hAnsi="Times New Roman" w:cs="Times New Roman"/>
          <w:sz w:val="24"/>
          <w:vertAlign w:val="subscript"/>
        </w:rPr>
        <w:t>5</w:t>
      </w:r>
      <w:r w:rsidRPr="009946C0">
        <w:rPr>
          <w:rFonts w:ascii="Times New Roman" w:hAnsi="Times New Roman" w:cs="Times New Roman"/>
          <w:sz w:val="24"/>
        </w:rPr>
        <w:t>Т</w:t>
      </w:r>
      <w:r w:rsidRPr="009946C0">
        <w:rPr>
          <w:rFonts w:ascii="Times New Roman" w:hAnsi="Times New Roman" w:cs="Times New Roman"/>
          <w:sz w:val="24"/>
          <w:vertAlign w:val="subscript"/>
        </w:rPr>
        <w:sym w:font="Symbol" w:char="F0A5"/>
      </w:r>
      <w:r w:rsidRPr="009946C0">
        <w:rPr>
          <w:rFonts w:ascii="Times New Roman" w:hAnsi="Times New Roman" w:cs="Times New Roman"/>
          <w:sz w:val="24"/>
        </w:rPr>
        <w:t>П</w:t>
      </w:r>
      <w:r w:rsidRPr="009946C0">
        <w:rPr>
          <w:rFonts w:ascii="Times New Roman" w:hAnsi="Times New Roman" w:cs="Times New Roman"/>
          <w:sz w:val="24"/>
          <w:vertAlign w:val="subscript"/>
        </w:rPr>
        <w:t xml:space="preserve">1 </w:t>
      </w:r>
      <w:r w:rsidRPr="009946C0">
        <w:rPr>
          <w:rFonts w:ascii="Times New Roman" w:hAnsi="Times New Roman" w:cs="Times New Roman"/>
          <w:vanish/>
          <w:sz w:val="24"/>
        </w:rPr>
        <w:t>+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12. Для белой </w:t>
      </w:r>
      <w:proofErr w:type="spellStart"/>
      <w:r w:rsidRPr="009946C0">
        <w:rPr>
          <w:rFonts w:ascii="Times New Roman" w:hAnsi="Times New Roman" w:cs="Times New Roman"/>
          <w:sz w:val="24"/>
        </w:rPr>
        <w:t>планарии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характерны </w:t>
      </w:r>
    </w:p>
    <w:p w:rsidR="009946C0" w:rsidRPr="009946C0" w:rsidRDefault="009946C0" w:rsidP="009946C0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1) раздельнополость, перекрестное оплодотворение</w:t>
      </w:r>
    </w:p>
    <w:p w:rsidR="009946C0" w:rsidRPr="009946C0" w:rsidRDefault="009946C0" w:rsidP="009946C0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2) гермафродитизм, самооплодотворение</w:t>
      </w:r>
    </w:p>
    <w:p w:rsidR="009946C0" w:rsidRPr="009946C0" w:rsidRDefault="009946C0" w:rsidP="009946C0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3) гермафродитизм, перекрестное оплодотворение</w:t>
      </w:r>
    </w:p>
    <w:p w:rsidR="009946C0" w:rsidRPr="009946C0" w:rsidRDefault="009946C0" w:rsidP="009946C0">
      <w:pPr>
        <w:spacing w:after="0" w:line="240" w:lineRule="auto"/>
        <w:ind w:firstLine="851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4) раздельнополость, самооплодотворение</w:t>
      </w:r>
    </w:p>
    <w:p w:rsidR="009946C0" w:rsidRPr="009946C0" w:rsidRDefault="009946C0" w:rsidP="009946C0">
      <w:pPr>
        <w:keepLine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13. В процессе эволюции нервная система впервые появляется  у</w:t>
      </w:r>
    </w:p>
    <w:p w:rsidR="009946C0" w:rsidRPr="009946C0" w:rsidRDefault="009946C0" w:rsidP="009946C0">
      <w:pPr>
        <w:keepLines/>
        <w:spacing w:after="0" w:line="240" w:lineRule="auto"/>
        <w:ind w:left="567"/>
        <w:jc w:val="both"/>
        <w:rPr>
          <w:rFonts w:ascii="Times New Roman" w:hAnsi="Times New Roman" w:cs="Times New Roman"/>
          <w:spacing w:val="-8"/>
          <w:sz w:val="24"/>
        </w:rPr>
      </w:pPr>
      <w:r w:rsidRPr="009946C0">
        <w:rPr>
          <w:rFonts w:ascii="Times New Roman" w:hAnsi="Times New Roman" w:cs="Times New Roman"/>
          <w:spacing w:val="-8"/>
          <w:sz w:val="24"/>
        </w:rPr>
        <w:t>1) кишечнополостных     2) плоских червей      3) круглых червей       4) кольчатых червей</w:t>
      </w:r>
    </w:p>
    <w:p w:rsidR="009946C0" w:rsidRPr="009946C0" w:rsidRDefault="009946C0" w:rsidP="009946C0">
      <w:pPr>
        <w:pStyle w:val="5"/>
        <w:spacing w:line="240" w:lineRule="auto"/>
        <w:jc w:val="left"/>
        <w:rPr>
          <w:b w:val="0"/>
          <w:caps w:val="0"/>
          <w:sz w:val="24"/>
          <w:szCs w:val="24"/>
        </w:rPr>
      </w:pPr>
      <w:r w:rsidRPr="009946C0">
        <w:rPr>
          <w:b w:val="0"/>
          <w:caps w:val="0"/>
          <w:sz w:val="24"/>
          <w:szCs w:val="24"/>
        </w:rPr>
        <w:lastRenderedPageBreak/>
        <w:t>14. Среди беспозвоночных нервную систему в виде окологлоточного кольца и брюшной нервной цепочки систему имеют</w:t>
      </w:r>
    </w:p>
    <w:p w:rsidR="009946C0" w:rsidRPr="009946C0" w:rsidRDefault="009946C0" w:rsidP="009946C0">
      <w:pPr>
        <w:pStyle w:val="5"/>
        <w:tabs>
          <w:tab w:val="left" w:pos="851"/>
        </w:tabs>
        <w:spacing w:line="240" w:lineRule="auto"/>
        <w:jc w:val="left"/>
        <w:rPr>
          <w:b w:val="0"/>
          <w:caps w:val="0"/>
          <w:sz w:val="24"/>
          <w:szCs w:val="24"/>
        </w:rPr>
      </w:pPr>
      <w:r w:rsidRPr="009946C0">
        <w:rPr>
          <w:b w:val="0"/>
          <w:caps w:val="0"/>
          <w:sz w:val="24"/>
          <w:szCs w:val="24"/>
        </w:rPr>
        <w:t xml:space="preserve">          1) кольчатые черви</w:t>
      </w:r>
      <w:r w:rsidRPr="009946C0">
        <w:rPr>
          <w:sz w:val="24"/>
        </w:rPr>
        <w:t xml:space="preserve"> </w:t>
      </w:r>
      <w:r w:rsidRPr="009946C0">
        <w:rPr>
          <w:b w:val="0"/>
          <w:caps w:val="0"/>
          <w:sz w:val="24"/>
        </w:rPr>
        <w:t>и членистоногие       2) членистоногие и круглые черви</w:t>
      </w:r>
    </w:p>
    <w:p w:rsidR="009946C0" w:rsidRPr="009946C0" w:rsidRDefault="009946C0" w:rsidP="009946C0">
      <w:pPr>
        <w:pStyle w:val="5"/>
        <w:spacing w:line="240" w:lineRule="auto"/>
        <w:jc w:val="left"/>
        <w:rPr>
          <w:sz w:val="24"/>
        </w:rPr>
      </w:pPr>
      <w:r w:rsidRPr="009946C0">
        <w:rPr>
          <w:b w:val="0"/>
          <w:caps w:val="0"/>
          <w:sz w:val="24"/>
          <w:szCs w:val="24"/>
        </w:rPr>
        <w:t xml:space="preserve">          3) круглые и плоские черви                      4) плоские и кольчатые черви</w:t>
      </w:r>
    </w:p>
    <w:p w:rsidR="009946C0" w:rsidRPr="009946C0" w:rsidRDefault="009946C0" w:rsidP="009946C0">
      <w:pPr>
        <w:keepLine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15. «</w:t>
      </w:r>
      <w:proofErr w:type="spellStart"/>
      <w:r w:rsidRPr="009946C0">
        <w:rPr>
          <w:rFonts w:ascii="Times New Roman" w:hAnsi="Times New Roman" w:cs="Times New Roman"/>
          <w:sz w:val="24"/>
        </w:rPr>
        <w:t>Гидроскелет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» имеют </w:t>
      </w:r>
    </w:p>
    <w:p w:rsidR="009946C0" w:rsidRPr="009946C0" w:rsidRDefault="009946C0" w:rsidP="009946C0">
      <w:pPr>
        <w:keepLine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1) плоские черви      2) круглые черви      3) кольчатые черви    4) членистоногие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16. У членистоногих кровеносная система 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1) </w:t>
      </w:r>
      <w:proofErr w:type="gramStart"/>
      <w:r w:rsidRPr="009946C0">
        <w:rPr>
          <w:rFonts w:ascii="Times New Roman" w:hAnsi="Times New Roman" w:cs="Times New Roman"/>
          <w:sz w:val="24"/>
        </w:rPr>
        <w:t>незамкнутая</w:t>
      </w:r>
      <w:proofErr w:type="gramEnd"/>
      <w:r w:rsidRPr="009946C0">
        <w:rPr>
          <w:rFonts w:ascii="Times New Roman" w:hAnsi="Times New Roman" w:cs="Times New Roman"/>
          <w:sz w:val="24"/>
        </w:rPr>
        <w:t>, сердце отсутствует              2) замкнутая, сердце отсутствует</w:t>
      </w:r>
    </w:p>
    <w:p w:rsidR="009946C0" w:rsidRPr="009946C0" w:rsidRDefault="009946C0" w:rsidP="009946C0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3) </w:t>
      </w:r>
      <w:proofErr w:type="gramStart"/>
      <w:r w:rsidRPr="009946C0">
        <w:rPr>
          <w:rFonts w:ascii="Times New Roman" w:hAnsi="Times New Roman" w:cs="Times New Roman"/>
          <w:sz w:val="24"/>
        </w:rPr>
        <w:t>незамкнутая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, имеется сердце                    4) замкнутая, имеется сердце </w:t>
      </w:r>
    </w:p>
    <w:p w:rsidR="009946C0" w:rsidRPr="009946C0" w:rsidRDefault="009946C0" w:rsidP="009946C0">
      <w:pPr>
        <w:keepLine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17. Скорпион и муха </w:t>
      </w:r>
      <w:proofErr w:type="spellStart"/>
      <w:proofErr w:type="gramStart"/>
      <w:r w:rsidRPr="009946C0">
        <w:rPr>
          <w:rFonts w:ascii="Times New Roman" w:hAnsi="Times New Roman" w:cs="Times New Roman"/>
          <w:sz w:val="24"/>
        </w:rPr>
        <w:t>це-це</w:t>
      </w:r>
      <w:proofErr w:type="spellEnd"/>
      <w:proofErr w:type="gramEnd"/>
      <w:r w:rsidRPr="009946C0">
        <w:rPr>
          <w:rFonts w:ascii="Times New Roman" w:hAnsi="Times New Roman" w:cs="Times New Roman"/>
          <w:sz w:val="24"/>
        </w:rPr>
        <w:t xml:space="preserve"> относятся </w:t>
      </w:r>
    </w:p>
    <w:p w:rsidR="009946C0" w:rsidRPr="009946C0" w:rsidRDefault="009946C0" w:rsidP="009946C0">
      <w:pPr>
        <w:keepLines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1) одному отряду</w:t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  <w:t xml:space="preserve"> </w:t>
      </w:r>
      <w:r w:rsidRPr="009946C0">
        <w:rPr>
          <w:rFonts w:ascii="Times New Roman" w:hAnsi="Times New Roman" w:cs="Times New Roman"/>
          <w:sz w:val="24"/>
        </w:rPr>
        <w:tab/>
        <w:t>2) разным отрядам одного класса</w:t>
      </w:r>
    </w:p>
    <w:p w:rsidR="009946C0" w:rsidRPr="009946C0" w:rsidRDefault="009946C0" w:rsidP="009946C0">
      <w:pPr>
        <w:keepLines/>
        <w:spacing w:after="0" w:line="24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3) разным классам  одного типа </w:t>
      </w:r>
      <w:r w:rsidRPr="009946C0">
        <w:rPr>
          <w:rFonts w:ascii="Times New Roman" w:hAnsi="Times New Roman" w:cs="Times New Roman"/>
          <w:sz w:val="24"/>
        </w:rPr>
        <w:tab/>
        <w:t xml:space="preserve"> </w:t>
      </w:r>
      <w:r w:rsidRPr="009946C0">
        <w:rPr>
          <w:rFonts w:ascii="Times New Roman" w:hAnsi="Times New Roman" w:cs="Times New Roman"/>
          <w:sz w:val="24"/>
        </w:rPr>
        <w:tab/>
        <w:t>4) разным типам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18. Паразитические виды имеются в составе типов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1) плоские черви и  круглые черви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2)  плоские,    круглые и кольчатые черви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3) плоские,    круглые и кольчатые черви и моллюски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4)   плоские,    круглые и кольчатые черви, моллюски и членистоногие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19. У ланцетника ОТСУТСВУЮТ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жаберные щели     2) наружные жабры     3) органы выделения     4) половые органы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20.  Число подтипов в типе Хордовые равно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1) 1                    2) 2                     3) 3              4) 4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21. Кровеносная система акулы имеет 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1) два круга кровообращения и двухкамерное сердце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2) один круг кровообращения и двухкамерное сердце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3) один круг кровообращения и </w:t>
      </w:r>
      <w:proofErr w:type="spellStart"/>
      <w:r w:rsidRPr="009946C0">
        <w:rPr>
          <w:rFonts w:ascii="Times New Roman" w:hAnsi="Times New Roman" w:cs="Times New Roman"/>
          <w:sz w:val="24"/>
        </w:rPr>
        <w:t>трёхкамерное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сердце</w:t>
      </w:r>
    </w:p>
    <w:p w:rsidR="009946C0" w:rsidRPr="009946C0" w:rsidRDefault="009946C0" w:rsidP="009946C0">
      <w:pPr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4) два круг кровообращения и </w:t>
      </w:r>
      <w:proofErr w:type="spellStart"/>
      <w:r w:rsidRPr="009946C0">
        <w:rPr>
          <w:rFonts w:ascii="Times New Roman" w:hAnsi="Times New Roman" w:cs="Times New Roman"/>
          <w:sz w:val="24"/>
        </w:rPr>
        <w:t>трёхкамерное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сердце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22. Водная зародышевая оболочка (амнион) яйца имеется у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1) млекопитающих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2) млекопитающих и птиц 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3) млекопитающих, птиц и рептилий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4) млекопитающих, птиц, рептилий и амфибий   </w:t>
      </w:r>
    </w:p>
    <w:p w:rsidR="009946C0" w:rsidRPr="009946C0" w:rsidRDefault="009946C0" w:rsidP="009946C0">
      <w:pPr>
        <w:pStyle w:val="3"/>
        <w:spacing w:after="0"/>
        <w:rPr>
          <w:sz w:val="24"/>
          <w:szCs w:val="24"/>
        </w:rPr>
      </w:pPr>
      <w:r w:rsidRPr="009946C0">
        <w:rPr>
          <w:sz w:val="24"/>
          <w:szCs w:val="24"/>
        </w:rPr>
        <w:t xml:space="preserve">23. К одной и той же группе тканей относятся </w:t>
      </w:r>
    </w:p>
    <w:p w:rsidR="009946C0" w:rsidRPr="009946C0" w:rsidRDefault="009946C0" w:rsidP="009946C0">
      <w:pPr>
        <w:pStyle w:val="3"/>
        <w:spacing w:after="0"/>
        <w:rPr>
          <w:sz w:val="24"/>
          <w:szCs w:val="24"/>
        </w:rPr>
      </w:pPr>
      <w:r w:rsidRPr="009946C0">
        <w:rPr>
          <w:sz w:val="24"/>
          <w:szCs w:val="24"/>
        </w:rPr>
        <w:t xml:space="preserve">         1) мерцательный эпителий и подкожная жировая клетчатка</w:t>
      </w:r>
    </w:p>
    <w:p w:rsidR="009946C0" w:rsidRPr="009946C0" w:rsidRDefault="009946C0" w:rsidP="009946C0">
      <w:pPr>
        <w:pStyle w:val="3"/>
        <w:spacing w:after="0"/>
        <w:rPr>
          <w:sz w:val="24"/>
          <w:szCs w:val="24"/>
        </w:rPr>
      </w:pPr>
      <w:r w:rsidRPr="009946C0">
        <w:rPr>
          <w:sz w:val="24"/>
          <w:szCs w:val="24"/>
        </w:rPr>
        <w:t xml:space="preserve">         2) подкожная жировая клетчатка и кровь</w:t>
      </w:r>
    </w:p>
    <w:p w:rsidR="009946C0" w:rsidRPr="009946C0" w:rsidRDefault="009946C0" w:rsidP="009946C0">
      <w:pPr>
        <w:pStyle w:val="3"/>
        <w:spacing w:after="0"/>
        <w:rPr>
          <w:sz w:val="24"/>
          <w:szCs w:val="24"/>
        </w:rPr>
      </w:pPr>
      <w:r w:rsidRPr="009946C0">
        <w:rPr>
          <w:sz w:val="24"/>
          <w:szCs w:val="24"/>
        </w:rPr>
        <w:t xml:space="preserve">         3) кровь и гладкая мышечная ткань</w:t>
      </w:r>
    </w:p>
    <w:p w:rsidR="009946C0" w:rsidRPr="009946C0" w:rsidRDefault="009946C0" w:rsidP="009946C0">
      <w:pPr>
        <w:pStyle w:val="3"/>
        <w:spacing w:after="0"/>
        <w:rPr>
          <w:sz w:val="24"/>
          <w:szCs w:val="24"/>
        </w:rPr>
      </w:pPr>
      <w:r w:rsidRPr="009946C0">
        <w:rPr>
          <w:sz w:val="24"/>
          <w:szCs w:val="24"/>
        </w:rPr>
        <w:t xml:space="preserve">         4) гладкая мышечная ткань и мерцательный эпителий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24. Найдите аналогию: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Яичники</w:t>
      </w:r>
      <w:proofErr w:type="gramStart"/>
      <w:r w:rsidRPr="009946C0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эстроген = гипофиз: ?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1) глюкагон        3)  альдостерон         3) окситоцин       4) тироксин</w:t>
      </w:r>
    </w:p>
    <w:p w:rsidR="009946C0" w:rsidRPr="009946C0" w:rsidRDefault="009946C0" w:rsidP="009946C0">
      <w:pPr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25. Человек как вид относится к классу Млекопитающие, поскольку имеет</w:t>
      </w:r>
    </w:p>
    <w:p w:rsidR="009946C0" w:rsidRPr="009946C0" w:rsidRDefault="009946C0" w:rsidP="009946C0">
      <w:pPr>
        <w:spacing w:after="0" w:line="240" w:lineRule="auto"/>
        <w:ind w:left="360" w:hanging="72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     1) губчатые лёгкие и оформленные губы</w:t>
      </w:r>
    </w:p>
    <w:p w:rsidR="009946C0" w:rsidRPr="009946C0" w:rsidRDefault="009946C0" w:rsidP="009946C0">
      <w:pPr>
        <w:spacing w:after="0" w:line="240" w:lineRule="auto"/>
        <w:ind w:left="360" w:hanging="72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     2) оформленные губы и два поколения дифференцированных зубов</w:t>
      </w:r>
    </w:p>
    <w:p w:rsidR="009946C0" w:rsidRPr="009946C0" w:rsidRDefault="009946C0" w:rsidP="009946C0">
      <w:pPr>
        <w:spacing w:after="0" w:line="240" w:lineRule="auto"/>
        <w:ind w:left="360" w:hanging="72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     3) два поколения дифференцированных зубов и </w:t>
      </w:r>
      <w:proofErr w:type="spellStart"/>
      <w:r w:rsidRPr="009946C0">
        <w:rPr>
          <w:rFonts w:ascii="Times New Roman" w:hAnsi="Times New Roman" w:cs="Times New Roman"/>
          <w:sz w:val="24"/>
        </w:rPr>
        <w:t>трёхкамерное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сердце</w:t>
      </w:r>
    </w:p>
    <w:p w:rsidR="009946C0" w:rsidRPr="009946C0" w:rsidRDefault="009946C0" w:rsidP="009946C0">
      <w:pPr>
        <w:spacing w:after="0" w:line="240" w:lineRule="auto"/>
        <w:ind w:left="360" w:hanging="72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    4)  </w:t>
      </w:r>
      <w:proofErr w:type="spellStart"/>
      <w:r w:rsidRPr="009946C0">
        <w:rPr>
          <w:rFonts w:ascii="Times New Roman" w:hAnsi="Times New Roman" w:cs="Times New Roman"/>
          <w:sz w:val="24"/>
        </w:rPr>
        <w:t>трёхкамерное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сердце и губчатые лёгкие </w:t>
      </w:r>
    </w:p>
    <w:p w:rsidR="009946C0" w:rsidRPr="009946C0" w:rsidRDefault="009946C0" w:rsidP="009946C0">
      <w:pPr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</w:p>
    <w:p w:rsidR="009946C0" w:rsidRPr="009946C0" w:rsidRDefault="009946C0" w:rsidP="009946C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II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II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состоит из 10 заданий (№№ 26-35). К каждому заданию дано несколько ответов, из которых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два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являются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верными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. Выберите их и поставьте цифры, соответствующие порядковым номерам правильных ответов в бланке ответов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под номером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задания.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26. Грибы получают энергию путем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1) хемосинтеза       2) питания       3) дыхания      4) брожения (гликолиза)    5) фотосинтеза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27. Основными свойствами нервной ткани являются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1) сократимость       2) возбудимость               3) проводимость        4) </w:t>
      </w:r>
      <w:proofErr w:type="spellStart"/>
      <w:r w:rsidRPr="009946C0">
        <w:rPr>
          <w:rFonts w:ascii="Times New Roman" w:hAnsi="Times New Roman" w:cs="Times New Roman"/>
          <w:sz w:val="24"/>
        </w:rPr>
        <w:t>автоматия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5) секреция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28. Первичная полость тела имеется у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пресноводной гидры        2) дождевого червя         3) аскариды      4) пиявки       5) острицы</w:t>
      </w:r>
    </w:p>
    <w:p w:rsidR="009946C0" w:rsidRPr="009946C0" w:rsidRDefault="009946C0" w:rsidP="009946C0">
      <w:pPr>
        <w:pStyle w:val="3"/>
        <w:spacing w:after="0"/>
        <w:rPr>
          <w:sz w:val="24"/>
        </w:rPr>
      </w:pPr>
      <w:r w:rsidRPr="009946C0">
        <w:rPr>
          <w:sz w:val="24"/>
        </w:rPr>
        <w:lastRenderedPageBreak/>
        <w:t>29.Для растений семейства Сложноцветные характерны соцветия типа</w:t>
      </w:r>
    </w:p>
    <w:p w:rsidR="009946C0" w:rsidRPr="009946C0" w:rsidRDefault="009946C0" w:rsidP="009946C0">
      <w:pPr>
        <w:pStyle w:val="3"/>
        <w:spacing w:after="0"/>
        <w:rPr>
          <w:sz w:val="24"/>
        </w:rPr>
      </w:pPr>
      <w:r w:rsidRPr="009946C0">
        <w:rPr>
          <w:sz w:val="24"/>
        </w:rPr>
        <w:t xml:space="preserve">       1) кисть         2) корзинка        3) початок       4) головка       5) щиток</w:t>
      </w:r>
    </w:p>
    <w:p w:rsidR="009946C0" w:rsidRPr="009946C0" w:rsidRDefault="009946C0" w:rsidP="009946C0">
      <w:pPr>
        <w:pStyle w:val="3"/>
        <w:spacing w:after="0"/>
        <w:rPr>
          <w:sz w:val="24"/>
        </w:rPr>
      </w:pPr>
      <w:r w:rsidRPr="009946C0">
        <w:rPr>
          <w:sz w:val="24"/>
        </w:rPr>
        <w:t xml:space="preserve">30. К мертвым    тканям растения относится </w:t>
      </w:r>
    </w:p>
    <w:p w:rsidR="009946C0" w:rsidRPr="009946C0" w:rsidRDefault="009946C0" w:rsidP="009946C0">
      <w:pPr>
        <w:tabs>
          <w:tab w:val="right" w:pos="426"/>
          <w:tab w:val="center" w:pos="1276"/>
          <w:tab w:val="right" w:pos="1560"/>
          <w:tab w:val="center" w:pos="1843"/>
          <w:tab w:val="right" w:pos="2127"/>
          <w:tab w:val="center" w:pos="2552"/>
          <w:tab w:val="center" w:pos="311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меристема                  2) эпиблема            3) флоэма             4) ксилема             5) корка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31. Доказательством родства человека и животных является такие атавизмы, как</w:t>
      </w:r>
    </w:p>
    <w:p w:rsidR="009946C0" w:rsidRPr="009946C0" w:rsidRDefault="009946C0" w:rsidP="009946C0">
      <w:pPr>
        <w:pStyle w:val="a3"/>
        <w:numPr>
          <w:ilvl w:val="0"/>
          <w:numId w:val="4"/>
        </w:numPr>
        <w:rPr>
          <w:sz w:val="24"/>
        </w:rPr>
      </w:pPr>
      <w:proofErr w:type="spellStart"/>
      <w:r w:rsidRPr="009946C0">
        <w:rPr>
          <w:sz w:val="24"/>
        </w:rPr>
        <w:t>хвостатость</w:t>
      </w:r>
      <w:proofErr w:type="spellEnd"/>
      <w:r w:rsidRPr="009946C0">
        <w:rPr>
          <w:sz w:val="24"/>
        </w:rPr>
        <w:t xml:space="preserve">             2) ушные мышцы                   3)  аппендикс     </w:t>
      </w:r>
    </w:p>
    <w:p w:rsidR="009946C0" w:rsidRPr="009946C0" w:rsidRDefault="009946C0" w:rsidP="009946C0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4) мигательная перепонка                     5) </w:t>
      </w:r>
      <w:proofErr w:type="gramStart"/>
      <w:r w:rsidRPr="009946C0">
        <w:rPr>
          <w:rFonts w:ascii="Times New Roman" w:hAnsi="Times New Roman" w:cs="Times New Roman"/>
          <w:sz w:val="24"/>
        </w:rPr>
        <w:t>полное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946C0">
        <w:rPr>
          <w:rFonts w:ascii="Times New Roman" w:hAnsi="Times New Roman" w:cs="Times New Roman"/>
          <w:sz w:val="24"/>
        </w:rPr>
        <w:t>оволосение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всего тела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32. Перевариваются (подвергаются гидролизу) в пищеварительном тракте человека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1) казеин      2) кератин           3) кобаламин       4) крахмал       5) кальциферол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33. Болезнями человека, которые вызываются вирусами,  являются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 1) оспа        2) чума         3) сонная болезнь          4)  холера            5) гепатит</w:t>
      </w:r>
      <w:proofErr w:type="gramStart"/>
      <w:r w:rsidRPr="009946C0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34. Артериальная кровь у человека движется </w:t>
      </w:r>
      <w:proofErr w:type="gramStart"/>
      <w:r w:rsidRPr="009946C0">
        <w:rPr>
          <w:rFonts w:ascii="Times New Roman" w:hAnsi="Times New Roman" w:cs="Times New Roman"/>
          <w:sz w:val="24"/>
        </w:rPr>
        <w:t>по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1) легочной вене   2) легочной артерии    3) яремной вене     4) сонной артерии   5) полым венам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35.  Болезнями, вызываемыми дефицитом жирорастворимых  витаминов,  у человека являются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1) бери-бери     2) цинга</w:t>
      </w:r>
      <w:r w:rsidRPr="009946C0">
        <w:rPr>
          <w:rFonts w:ascii="Times New Roman" w:hAnsi="Times New Roman" w:cs="Times New Roman"/>
          <w:sz w:val="24"/>
          <w:vertAlign w:val="subscript"/>
        </w:rPr>
        <w:t xml:space="preserve">           </w:t>
      </w:r>
      <w:r w:rsidRPr="009946C0">
        <w:rPr>
          <w:rFonts w:ascii="Times New Roman" w:hAnsi="Times New Roman" w:cs="Times New Roman"/>
          <w:sz w:val="24"/>
        </w:rPr>
        <w:t>3) рахит         4) куриная слепота      5) малокровие</w:t>
      </w:r>
    </w:p>
    <w:p w:rsidR="009946C0" w:rsidRPr="009946C0" w:rsidRDefault="009946C0" w:rsidP="009946C0">
      <w:pPr>
        <w:tabs>
          <w:tab w:val="left" w:pos="360"/>
          <w:tab w:val="left" w:pos="6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9946C0" w:rsidRPr="009946C0" w:rsidRDefault="009946C0" w:rsidP="009946C0">
      <w:pPr>
        <w:tabs>
          <w:tab w:val="left" w:pos="360"/>
          <w:tab w:val="left" w:pos="644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III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III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состоит из 5 заданий (№№36-40). О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твет (1 или 2 слова)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запишите на бланке заданий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рядом с номером задания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9946C0" w:rsidRPr="009946C0" w:rsidRDefault="009946C0" w:rsidP="009946C0">
      <w:pPr>
        <w:shd w:val="clear" w:color="auto" w:fill="FAF7F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36. </w:t>
      </w:r>
      <w:r w:rsidRPr="009946C0">
        <w:rPr>
          <w:rFonts w:ascii="Times New Roman" w:hAnsi="Times New Roman" w:cs="Times New Roman"/>
          <w:color w:val="000000"/>
          <w:sz w:val="24"/>
        </w:rPr>
        <w:t>Уход кошки за новорожденными котятами, постройка ласточками гнезда – проявление родительского  и гнездового …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37. Длительный (многолетний) беспробудный сон, вызванный глубоким торможением двигательных областей коры, - это …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38. Основным веществом клеточной стенки растений является …</w:t>
      </w:r>
    </w:p>
    <w:p w:rsidR="009946C0" w:rsidRPr="009946C0" w:rsidRDefault="009946C0" w:rsidP="009946C0">
      <w:pPr>
        <w:spacing w:after="0" w:line="240" w:lineRule="auto"/>
        <w:ind w:left="360" w:hanging="360"/>
        <w:rPr>
          <w:rFonts w:ascii="Times New Roman" w:hAnsi="Times New Roman" w:cs="Times New Roman"/>
          <w:snapToGrid w:val="0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39. </w:t>
      </w:r>
      <w:r w:rsidRPr="009946C0">
        <w:rPr>
          <w:rFonts w:ascii="Times New Roman" w:hAnsi="Times New Roman" w:cs="Times New Roman"/>
          <w:snapToGrid w:val="0"/>
          <w:sz w:val="24"/>
        </w:rPr>
        <w:t>. Поступление из первичной мочи в кровь воды, глюкозы, аминокислот, витаминов – это …всасывание.</w:t>
      </w:r>
    </w:p>
    <w:p w:rsidR="009946C0" w:rsidRPr="009946C0" w:rsidRDefault="009946C0" w:rsidP="009946C0">
      <w:pPr>
        <w:spacing w:after="0" w:line="240" w:lineRule="auto"/>
        <w:ind w:left="360" w:hanging="360"/>
        <w:rPr>
          <w:rFonts w:ascii="Times New Roman" w:hAnsi="Times New Roman" w:cs="Times New Roman"/>
          <w:snapToGrid w:val="0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40. </w:t>
      </w:r>
      <w:r w:rsidRPr="009946C0">
        <w:rPr>
          <w:rFonts w:ascii="Times New Roman" w:hAnsi="Times New Roman" w:cs="Times New Roman"/>
          <w:snapToGrid w:val="0"/>
          <w:sz w:val="24"/>
        </w:rPr>
        <w:t xml:space="preserve"> Окисление питательных (органических) веществ кислородом с целью получения энергии происходит в органоидах, которые называются …</w:t>
      </w:r>
    </w:p>
    <w:p w:rsidR="009946C0" w:rsidRPr="009946C0" w:rsidRDefault="009946C0" w:rsidP="009946C0">
      <w:pPr>
        <w:pStyle w:val="a3"/>
        <w:ind w:left="360" w:hanging="360"/>
        <w:rPr>
          <w:sz w:val="24"/>
        </w:rPr>
      </w:pPr>
    </w:p>
    <w:p w:rsidR="009946C0" w:rsidRPr="009946C0" w:rsidRDefault="009946C0" w:rsidP="009946C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IV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i/>
          <w:caps/>
          <w:sz w:val="24"/>
          <w:lang w:val="en-US"/>
        </w:rPr>
        <w:t>IV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состоит из 3 заданий (№№ 41-43). В заданиях установите соответствие и запишите ответ на бланке заданий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рядом с номером задания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в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виде последовательности цифр и букв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, например, 1АВ 2ГД 3Б 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41. </w:t>
      </w:r>
      <w:r w:rsidRPr="009946C0">
        <w:rPr>
          <w:rFonts w:ascii="Times New Roman" w:hAnsi="Times New Roman" w:cs="Times New Roman"/>
          <w:noProof/>
          <w:sz w:val="24"/>
        </w:rPr>
        <w:t xml:space="preserve"> </w:t>
      </w:r>
      <w:r w:rsidRPr="009946C0">
        <w:rPr>
          <w:rFonts w:ascii="Times New Roman" w:hAnsi="Times New Roman" w:cs="Times New Roman"/>
          <w:sz w:val="24"/>
        </w:rPr>
        <w:t xml:space="preserve">Установите соответствие: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93"/>
      </w:tblGrid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Слой кожи человека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Функция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1. Эпидермис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А. Выделение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2. Дерма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Б. Энергетический резерв 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3. Жировая клетчатка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В. Восприятие холода и тепла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Г. Защита от ультрафиолетовых лучей 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Д. Придание коже упругости и эластичности</w:t>
            </w:r>
          </w:p>
        </w:tc>
      </w:tr>
    </w:tbl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42. </w:t>
      </w:r>
      <w:r w:rsidRPr="009946C0">
        <w:rPr>
          <w:rFonts w:ascii="Times New Roman" w:hAnsi="Times New Roman" w:cs="Times New Roman"/>
          <w:noProof/>
          <w:sz w:val="24"/>
        </w:rPr>
        <w:t xml:space="preserve"> </w:t>
      </w:r>
      <w:r w:rsidRPr="009946C0">
        <w:rPr>
          <w:rFonts w:ascii="Times New Roman" w:hAnsi="Times New Roman" w:cs="Times New Roman"/>
          <w:sz w:val="24"/>
        </w:rPr>
        <w:t xml:space="preserve">Установите соответствие: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93"/>
      </w:tblGrid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Группа крови человека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Белки плазмы крови и эритроцитов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  <w:lang w:val="en-US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1. </w:t>
            </w:r>
            <w:r w:rsidRPr="009946C0">
              <w:rPr>
                <w:rFonts w:ascii="Times New Roman" w:hAnsi="Times New Roman" w:cs="Times New Roman"/>
                <w:color w:val="333333"/>
                <w:sz w:val="24"/>
                <w:lang w:val="en-US"/>
              </w:rPr>
              <w:t>I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А. Агглютинин </w:t>
            </w:r>
            <w:r w:rsidRPr="009946C0">
              <w:rPr>
                <w:rFonts w:ascii="Times New Roman" w:hAnsi="Times New Roman" w:cs="Times New Roman"/>
                <w:sz w:val="24"/>
              </w:rPr>
              <w:t>α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2. </w:t>
            </w:r>
            <w:r w:rsidRPr="009946C0">
              <w:rPr>
                <w:rFonts w:ascii="Times New Roman" w:hAnsi="Times New Roman" w:cs="Times New Roman"/>
                <w:color w:val="333333"/>
                <w:sz w:val="24"/>
                <w:lang w:val="en-US"/>
              </w:rPr>
              <w:t>IV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Б. </w:t>
            </w:r>
            <w:proofErr w:type="spellStart"/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Агглютиноген</w:t>
            </w:r>
            <w:proofErr w:type="spellEnd"/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 А </w:t>
            </w:r>
          </w:p>
        </w:tc>
      </w:tr>
      <w:tr w:rsidR="009946C0" w:rsidRPr="009946C0" w:rsidTr="00AF3A5F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В. Агглютинин </w:t>
            </w:r>
            <w:r w:rsidRPr="009946C0">
              <w:rPr>
                <w:rFonts w:ascii="Times New Roman" w:hAnsi="Times New Roman" w:cs="Times New Roman"/>
                <w:sz w:val="24"/>
              </w:rPr>
              <w:t>β</w:t>
            </w:r>
          </w:p>
        </w:tc>
      </w:tr>
      <w:tr w:rsidR="009946C0" w:rsidRPr="009946C0" w:rsidTr="00AF3A5F"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Г. </w:t>
            </w:r>
            <w:proofErr w:type="spellStart"/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Агглютиноген</w:t>
            </w:r>
            <w:proofErr w:type="spellEnd"/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 В</w:t>
            </w:r>
          </w:p>
        </w:tc>
      </w:tr>
      <w:tr w:rsidR="009946C0" w:rsidRPr="009946C0" w:rsidTr="00AF3A5F"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Д. Отсутствие агглютининов </w:t>
            </w:r>
          </w:p>
        </w:tc>
      </w:tr>
    </w:tbl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43. </w:t>
      </w:r>
      <w:r w:rsidRPr="009946C0">
        <w:rPr>
          <w:rFonts w:ascii="Times New Roman" w:hAnsi="Times New Roman" w:cs="Times New Roman"/>
          <w:noProof/>
          <w:sz w:val="24"/>
        </w:rPr>
        <w:t xml:space="preserve"> </w:t>
      </w:r>
      <w:r w:rsidRPr="009946C0">
        <w:rPr>
          <w:rFonts w:ascii="Times New Roman" w:hAnsi="Times New Roman" w:cs="Times New Roman"/>
          <w:sz w:val="24"/>
        </w:rPr>
        <w:t xml:space="preserve">Установите соответствие: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5493"/>
      </w:tblGrid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Отряды насекомых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Виды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1. Двукрылые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А. Овод 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2. Чешуекрылые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Б. Махаон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3. Перепончатокрылые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В. Бражник 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Г. Наездник</w:t>
            </w:r>
          </w:p>
        </w:tc>
      </w:tr>
      <w:tr w:rsidR="009946C0" w:rsidRPr="009946C0" w:rsidTr="00AF3A5F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333333"/>
                <w:sz w:val="24"/>
              </w:rPr>
            </w:pP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75"/>
              <w:rPr>
                <w:rFonts w:ascii="Times New Roman" w:hAnsi="Times New Roman" w:cs="Times New Roman"/>
                <w:color w:val="333333"/>
                <w:sz w:val="24"/>
              </w:rPr>
            </w:pPr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 xml:space="preserve">Д. </w:t>
            </w:r>
            <w:proofErr w:type="spellStart"/>
            <w:r w:rsidRPr="009946C0">
              <w:rPr>
                <w:rFonts w:ascii="Times New Roman" w:hAnsi="Times New Roman" w:cs="Times New Roman"/>
                <w:color w:val="333333"/>
                <w:sz w:val="24"/>
              </w:rPr>
              <w:t>Трихограмма</w:t>
            </w:r>
            <w:proofErr w:type="spellEnd"/>
          </w:p>
        </w:tc>
      </w:tr>
    </w:tbl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lastRenderedPageBreak/>
        <w:t xml:space="preserve"> «Практическая » часть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 xml:space="preserve">«Практическая» часть состоит из 15 заданий (№№ 44-58).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Ответ (1 или 2 слова или цифру)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запишите на бланке заданий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рядом с номером задания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b/>
          <w:caps/>
          <w:sz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2652"/>
        <w:gridCol w:w="2406"/>
        <w:gridCol w:w="2176"/>
      </w:tblGrid>
      <w:tr w:rsidR="009946C0" w:rsidRPr="009946C0" w:rsidTr="00AF3A5F">
        <w:tc>
          <w:tcPr>
            <w:tcW w:w="1980" w:type="dxa"/>
            <w:vAlign w:val="center"/>
          </w:tcPr>
          <w:p w:rsidR="009946C0" w:rsidRPr="009946C0" w:rsidRDefault="009946C0" w:rsidP="009946C0">
            <w:pPr>
              <w:tabs>
                <w:tab w:val="left" w:pos="5670"/>
              </w:tabs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9946C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09675" cy="1028700"/>
                  <wp:effectExtent l="19050" t="0" r="9525" b="0"/>
                  <wp:docPr id="5" name="Рисунок 1" descr="C:\Documents and Settings\Admin\Мои документы\Мои рисунки\imagesCA3PQCM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Мои документы\Мои рисунки\imagesCA3PQCM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2" w:type="dxa"/>
            <w:vAlign w:val="center"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180"/>
              <w:jc w:val="center"/>
              <w:rPr>
                <w:rFonts w:ascii="Times New Roman" w:hAnsi="Times New Roman" w:cs="Times New Roman"/>
              </w:rPr>
            </w:pPr>
            <w:r w:rsidRPr="009946C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24000" cy="904875"/>
                  <wp:effectExtent l="19050" t="0" r="0" b="0"/>
                  <wp:docPr id="6" name="Рисунок 2" descr="C:\Documents and Settings\Admin\Мои документы\Мои рисунки\imagesCAA8MHZ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Documents and Settings\Admin\Мои документы\Мои рисунки\imagesCAA8MHZ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6" w:type="dxa"/>
            <w:vAlign w:val="center"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946C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28700" cy="1190625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6" w:type="dxa"/>
            <w:vAlign w:val="center"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225"/>
              <w:jc w:val="center"/>
              <w:rPr>
                <w:rFonts w:ascii="Times New Roman" w:hAnsi="Times New Roman" w:cs="Times New Roman"/>
              </w:rPr>
            </w:pPr>
            <w:r w:rsidRPr="009946C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57300" cy="1533525"/>
                  <wp:effectExtent l="19050" t="0" r="0" b="0"/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C0" w:rsidRPr="009946C0" w:rsidTr="00AF3A5F">
        <w:tc>
          <w:tcPr>
            <w:tcW w:w="1980" w:type="dxa"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318"/>
              <w:jc w:val="center"/>
              <w:rPr>
                <w:rFonts w:ascii="Times New Roman" w:hAnsi="Times New Roman" w:cs="Times New Roman"/>
              </w:rPr>
            </w:pPr>
            <w:r w:rsidRPr="009946C0">
              <w:rPr>
                <w:rFonts w:ascii="Times New Roman" w:hAnsi="Times New Roman" w:cs="Times New Roman"/>
              </w:rPr>
              <w:t>Рисунок 1</w:t>
            </w:r>
          </w:p>
        </w:tc>
        <w:tc>
          <w:tcPr>
            <w:tcW w:w="2652" w:type="dxa"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946C0">
              <w:rPr>
                <w:rFonts w:ascii="Times New Roman" w:hAnsi="Times New Roman" w:cs="Times New Roman"/>
              </w:rPr>
              <w:t>Рисунок 2</w:t>
            </w:r>
          </w:p>
        </w:tc>
        <w:tc>
          <w:tcPr>
            <w:tcW w:w="2406" w:type="dxa"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946C0">
              <w:rPr>
                <w:rFonts w:ascii="Times New Roman" w:hAnsi="Times New Roman" w:cs="Times New Roman"/>
              </w:rPr>
              <w:t>Рисунок 3</w:t>
            </w:r>
          </w:p>
        </w:tc>
        <w:tc>
          <w:tcPr>
            <w:tcW w:w="2176" w:type="dxa"/>
          </w:tcPr>
          <w:p w:rsidR="009946C0" w:rsidRPr="009946C0" w:rsidRDefault="009946C0" w:rsidP="009946C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9946C0">
              <w:rPr>
                <w:rFonts w:ascii="Times New Roman" w:hAnsi="Times New Roman" w:cs="Times New Roman"/>
              </w:rPr>
              <w:t>Рисунок 4</w:t>
            </w:r>
          </w:p>
        </w:tc>
      </w:tr>
    </w:tbl>
    <w:p w:rsidR="009946C0" w:rsidRPr="009946C0" w:rsidRDefault="009946C0" w:rsidP="009946C0">
      <w:pPr>
        <w:spacing w:after="0" w:line="240" w:lineRule="auto"/>
        <w:ind w:left="360" w:hanging="218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44. Основу кутикулы у существа, изображенного на рисунке под номером 2, составляет вещество…</w:t>
      </w:r>
    </w:p>
    <w:p w:rsidR="009946C0" w:rsidRPr="009946C0" w:rsidRDefault="009946C0" w:rsidP="009946C0">
      <w:pPr>
        <w:spacing w:after="0" w:line="240" w:lineRule="auto"/>
        <w:ind w:left="360" w:hanging="218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45.  Тело состоит только из эктодермы и энтодермы у  существа, изображенного на рисунке под номером </w:t>
      </w:r>
    </w:p>
    <w:p w:rsidR="009946C0" w:rsidRPr="009946C0" w:rsidRDefault="009946C0" w:rsidP="009946C0">
      <w:pPr>
        <w:spacing w:after="0" w:line="240" w:lineRule="auto"/>
        <w:ind w:left="360" w:hanging="218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46. Существо, изображенное на рисунке под номером 4, относится к типу …</w:t>
      </w:r>
    </w:p>
    <w:p w:rsidR="009946C0" w:rsidRPr="009946C0" w:rsidRDefault="009946C0" w:rsidP="009946C0">
      <w:pPr>
        <w:spacing w:after="0" w:line="240" w:lineRule="auto"/>
        <w:ind w:left="360" w:hanging="218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47. Существо, изображенное на рисунке под номером 4, относится к классу …</w:t>
      </w:r>
    </w:p>
    <w:p w:rsidR="009946C0" w:rsidRPr="009946C0" w:rsidRDefault="009946C0" w:rsidP="009946C0">
      <w:pPr>
        <w:spacing w:after="0" w:line="240" w:lineRule="auto"/>
        <w:ind w:left="360" w:hanging="218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48. Не имеют анального отверстия существа, изображенные на рисунке под номерами (3 и 4)…</w:t>
      </w:r>
    </w:p>
    <w:p w:rsidR="009946C0" w:rsidRPr="009946C0" w:rsidRDefault="009946C0" w:rsidP="009946C0">
      <w:pPr>
        <w:spacing w:after="0" w:line="240" w:lineRule="auto"/>
        <w:ind w:left="360" w:hanging="218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49. </w:t>
      </w:r>
      <w:proofErr w:type="spellStart"/>
      <w:r w:rsidRPr="009946C0">
        <w:rPr>
          <w:rFonts w:ascii="Times New Roman" w:hAnsi="Times New Roman" w:cs="Times New Roman"/>
          <w:sz w:val="24"/>
        </w:rPr>
        <w:t>Протонефридии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имеются у существа, изображенного на рисунке под номером …</w:t>
      </w:r>
    </w:p>
    <w:p w:rsidR="009946C0" w:rsidRPr="009946C0" w:rsidRDefault="009946C0" w:rsidP="009946C0">
      <w:pPr>
        <w:spacing w:after="0" w:line="240" w:lineRule="auto"/>
        <w:ind w:left="360" w:hanging="218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50. Зелёные железы имеются у существа, изображенного на рисунке под номером …</w:t>
      </w:r>
    </w:p>
    <w:p w:rsidR="009946C0" w:rsidRPr="009946C0" w:rsidRDefault="009946C0" w:rsidP="009946C0">
      <w:pPr>
        <w:spacing w:after="0" w:line="240" w:lineRule="auto"/>
        <w:ind w:left="360" w:hanging="218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51. Почка как орган выделения имеется у существа, изображенного на рисунке под номером …</w:t>
      </w:r>
    </w:p>
    <w:p w:rsidR="009946C0" w:rsidRPr="009946C0" w:rsidRDefault="009946C0" w:rsidP="009946C0">
      <w:pPr>
        <w:spacing w:after="0" w:line="240" w:lineRule="auto"/>
        <w:ind w:left="360" w:hanging="218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52. Мезоглея имеется у существа, изображенного на рисунке под номером …</w:t>
      </w:r>
    </w:p>
    <w:p w:rsidR="009946C0" w:rsidRPr="009946C0" w:rsidRDefault="009946C0" w:rsidP="009946C0">
      <w:pPr>
        <w:spacing w:after="0" w:line="240" w:lineRule="auto"/>
        <w:ind w:left="360" w:hanging="218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53. Терка (радула) в стенке глотки у существа, изображенного на рисунке под номером …</w:t>
      </w:r>
    </w:p>
    <w:p w:rsidR="009946C0" w:rsidRPr="009946C0" w:rsidRDefault="009946C0" w:rsidP="009946C0">
      <w:pPr>
        <w:spacing w:after="0" w:line="240" w:lineRule="auto"/>
        <w:ind w:left="360" w:hanging="218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54. Нервная система узлового типа имеется у существа, изображенного на рисунке под номером …</w:t>
      </w:r>
    </w:p>
    <w:p w:rsidR="009946C0" w:rsidRPr="009946C0" w:rsidRDefault="009946C0" w:rsidP="009946C0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55. У  существа, изображенного на рисунке под номером 1, имеется  …кровеносная система.</w:t>
      </w:r>
    </w:p>
    <w:p w:rsidR="009946C0" w:rsidRPr="009946C0" w:rsidRDefault="009946C0" w:rsidP="009946C0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56.  У  существа, изображенного на рисунке под номером 2, имеется  …кровеносная система.</w:t>
      </w:r>
    </w:p>
    <w:p w:rsidR="009946C0" w:rsidRPr="009946C0" w:rsidRDefault="009946C0" w:rsidP="009946C0">
      <w:pPr>
        <w:spacing w:after="0" w:line="240" w:lineRule="auto"/>
        <w:ind w:left="360" w:hanging="218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57. Дыхательная система в виде лёгкого имеется у  существа, изображенного на рисунке под номером …</w:t>
      </w:r>
    </w:p>
    <w:p w:rsidR="009946C0" w:rsidRPr="009946C0" w:rsidRDefault="009946C0" w:rsidP="009946C0">
      <w:pPr>
        <w:spacing w:after="0" w:line="240" w:lineRule="auto"/>
        <w:ind w:left="360" w:hanging="218"/>
        <w:jc w:val="both"/>
        <w:rPr>
          <w:rFonts w:ascii="Times New Roman" w:hAnsi="Times New Roman" w:cs="Times New Roman"/>
        </w:rPr>
      </w:pPr>
      <w:r w:rsidRPr="009946C0">
        <w:rPr>
          <w:rFonts w:ascii="Times New Roman" w:hAnsi="Times New Roman" w:cs="Times New Roman"/>
          <w:sz w:val="24"/>
        </w:rPr>
        <w:t>58. Промежуточные клетки имеются у  существа, изображенного на рисунке под номером …</w:t>
      </w: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Default="009946C0" w:rsidP="009946C0">
      <w:pPr>
        <w:ind w:left="360" w:hanging="218"/>
        <w:rPr>
          <w:lang w:val="en-US"/>
        </w:rPr>
      </w:pPr>
    </w:p>
    <w:p w:rsidR="009946C0" w:rsidRPr="009946C0" w:rsidRDefault="009946C0" w:rsidP="009946C0">
      <w:pPr>
        <w:ind w:left="360" w:hanging="218"/>
        <w:rPr>
          <w:lang w:val="en-US"/>
        </w:rPr>
      </w:pPr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lastRenderedPageBreak/>
        <w:t>Нижегородский государственный университет им. Н.И. Лобачевского</w:t>
      </w:r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t>Министерство образования и науки Нижегородской области</w:t>
      </w:r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t>Тест муниципальной олимпиады школьников по биологии 2015 г.</w:t>
      </w:r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t>10 класс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>Тест состоит из теоретической и «практической» частей.  На его выполнение отводится 180 минут.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9946C0" w:rsidRPr="009946C0" w:rsidRDefault="009946C0" w:rsidP="009946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</w:t>
      </w:r>
    </w:p>
    <w:p w:rsidR="009946C0" w:rsidRPr="009946C0" w:rsidRDefault="009946C0" w:rsidP="009946C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i/>
          <w:caps/>
          <w:sz w:val="24"/>
          <w:lang w:val="en-US"/>
        </w:rPr>
        <w:t>I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состоит из 25 заданий (№№1-25). К каждому заданию дано несколько ответов, из которых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только один верный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. Выберите верный, по Вашему мнению, ответ. Если Вам кажутся верными несколько ответов, выберите самый полный из них. В бланке ответов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под номером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задания поставьте цифру, соответствующую порядковому номеру правильного ответа. </w:t>
      </w:r>
    </w:p>
    <w:p w:rsidR="009946C0" w:rsidRPr="009946C0" w:rsidRDefault="009946C0" w:rsidP="009946C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1. </w:t>
      </w:r>
      <w:r w:rsidRPr="009946C0">
        <w:rPr>
          <w:rFonts w:ascii="Times New Roman" w:hAnsi="Times New Roman" w:cs="Times New Roman"/>
          <w:snapToGrid w:val="0"/>
          <w:sz w:val="24"/>
        </w:rPr>
        <w:t>Среди российских ученых впервые показал, что психическая деятельность человека основана на рефлексах</w:t>
      </w:r>
    </w:p>
    <w:p w:rsidR="009946C0" w:rsidRPr="009946C0" w:rsidRDefault="009946C0" w:rsidP="009946C0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  <w:snapToGrid w:val="0"/>
          <w:sz w:val="24"/>
        </w:rPr>
      </w:pPr>
      <w:r w:rsidRPr="009946C0">
        <w:rPr>
          <w:rFonts w:ascii="Times New Roman" w:hAnsi="Times New Roman" w:cs="Times New Roman"/>
          <w:snapToGrid w:val="0"/>
          <w:sz w:val="24"/>
        </w:rPr>
        <w:t xml:space="preserve">        1) И.М.Сеченов        2) Н.И.Пирогов      3) И.П.Павлов     4) А.А.Ухтомский</w:t>
      </w:r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2. На биоценотическом уровне организации живого происходят взаимоотношения </w:t>
      </w:r>
    </w:p>
    <w:p w:rsidR="009946C0" w:rsidRPr="009946C0" w:rsidRDefault="009946C0" w:rsidP="009946C0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в стаде газелей             </w:t>
      </w:r>
      <w:r w:rsidRPr="009946C0">
        <w:rPr>
          <w:rFonts w:ascii="Times New Roman" w:hAnsi="Times New Roman" w:cs="Times New Roman"/>
          <w:sz w:val="24"/>
        </w:rPr>
        <w:tab/>
        <w:t xml:space="preserve">   2) между зайцами и волками  </w:t>
      </w:r>
    </w:p>
    <w:p w:rsidR="009946C0" w:rsidRPr="009946C0" w:rsidRDefault="009946C0" w:rsidP="009946C0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3) в </w:t>
      </w:r>
      <w:proofErr w:type="spellStart"/>
      <w:r w:rsidRPr="009946C0">
        <w:rPr>
          <w:rFonts w:ascii="Times New Roman" w:hAnsi="Times New Roman" w:cs="Times New Roman"/>
          <w:sz w:val="24"/>
        </w:rPr>
        <w:t>прайде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львов</w:t>
      </w:r>
      <w:r w:rsidRPr="009946C0">
        <w:rPr>
          <w:rFonts w:ascii="Times New Roman" w:hAnsi="Times New Roman" w:cs="Times New Roman"/>
          <w:sz w:val="24"/>
        </w:rPr>
        <w:tab/>
        <w:t xml:space="preserve">               4) между пингвинами и белыми медведями</w:t>
      </w:r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3. У животных запасающая функция характерна </w:t>
      </w:r>
      <w:proofErr w:type="gramStart"/>
      <w:r w:rsidRPr="009946C0">
        <w:rPr>
          <w:rFonts w:ascii="Times New Roman" w:hAnsi="Times New Roman" w:cs="Times New Roman"/>
          <w:sz w:val="24"/>
        </w:rPr>
        <w:t>для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 </w:t>
      </w:r>
    </w:p>
    <w:p w:rsidR="009946C0" w:rsidRPr="009946C0" w:rsidRDefault="009946C0" w:rsidP="009946C0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углеводов и белков  </w:t>
      </w:r>
      <w:r w:rsidRPr="009946C0">
        <w:rPr>
          <w:rFonts w:ascii="Times New Roman" w:hAnsi="Times New Roman" w:cs="Times New Roman"/>
          <w:sz w:val="24"/>
        </w:rPr>
        <w:tab/>
        <w:t xml:space="preserve">2) воды и белков    </w:t>
      </w:r>
      <w:r w:rsidRPr="009946C0">
        <w:rPr>
          <w:rFonts w:ascii="Times New Roman" w:hAnsi="Times New Roman" w:cs="Times New Roman"/>
          <w:sz w:val="24"/>
        </w:rPr>
        <w:tab/>
        <w:t>3) углеводов и липидов</w:t>
      </w:r>
      <w:r w:rsidRPr="009946C0">
        <w:rPr>
          <w:rFonts w:ascii="Times New Roman" w:hAnsi="Times New Roman" w:cs="Times New Roman"/>
          <w:sz w:val="24"/>
        </w:rPr>
        <w:tab/>
        <w:t xml:space="preserve">4) липидов и воды    </w:t>
      </w:r>
    </w:p>
    <w:p w:rsidR="009946C0" w:rsidRPr="009946C0" w:rsidRDefault="009946C0" w:rsidP="009946C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4. Нуклеиновые кислоты ОТСУТСТВУЮТ </w:t>
      </w:r>
      <w:proofErr w:type="gramStart"/>
      <w:r w:rsidRPr="009946C0">
        <w:rPr>
          <w:rFonts w:ascii="Times New Roman" w:hAnsi="Times New Roman" w:cs="Times New Roman"/>
          <w:sz w:val="24"/>
        </w:rPr>
        <w:t>в</w:t>
      </w:r>
      <w:proofErr w:type="gramEnd"/>
    </w:p>
    <w:p w:rsidR="009946C0" w:rsidRPr="009946C0" w:rsidRDefault="009946C0" w:rsidP="009946C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1) </w:t>
      </w:r>
      <w:proofErr w:type="gramStart"/>
      <w:r w:rsidRPr="009946C0">
        <w:rPr>
          <w:rFonts w:ascii="Times New Roman" w:hAnsi="Times New Roman" w:cs="Times New Roman"/>
          <w:sz w:val="24"/>
        </w:rPr>
        <w:t>митохондриях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       </w:t>
      </w:r>
      <w:r w:rsidRPr="009946C0">
        <w:rPr>
          <w:rFonts w:ascii="Times New Roman" w:hAnsi="Times New Roman" w:cs="Times New Roman"/>
          <w:sz w:val="24"/>
        </w:rPr>
        <w:tab/>
        <w:t xml:space="preserve">2) рибосомах       </w:t>
      </w:r>
      <w:r w:rsidRPr="009946C0">
        <w:rPr>
          <w:rFonts w:ascii="Times New Roman" w:hAnsi="Times New Roman" w:cs="Times New Roman"/>
          <w:sz w:val="24"/>
        </w:rPr>
        <w:tab/>
        <w:t xml:space="preserve">3) лизосомах       </w:t>
      </w:r>
      <w:r w:rsidRPr="009946C0">
        <w:rPr>
          <w:rFonts w:ascii="Times New Roman" w:hAnsi="Times New Roman" w:cs="Times New Roman"/>
          <w:sz w:val="24"/>
        </w:rPr>
        <w:tab/>
        <w:t>4) хлоропластах</w:t>
      </w:r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5. Число центриолей в клетках палисадной паренхимы листа берёзы равно</w:t>
      </w:r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1) 0                              2) 1                     3) 2                           4) 3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6. </w:t>
      </w:r>
      <w:proofErr w:type="spellStart"/>
      <w:r w:rsidRPr="009946C0">
        <w:rPr>
          <w:rFonts w:ascii="Times New Roman" w:hAnsi="Times New Roman" w:cs="Times New Roman"/>
          <w:sz w:val="24"/>
        </w:rPr>
        <w:t>Гликокаликс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– это наружная структура клеток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растений                   2) животных                     3) грибов                     4) бактерий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7.  </w:t>
      </w:r>
      <w:proofErr w:type="spellStart"/>
      <w:r w:rsidRPr="009946C0">
        <w:rPr>
          <w:rFonts w:ascii="Times New Roman" w:hAnsi="Times New Roman" w:cs="Times New Roman"/>
          <w:sz w:val="24"/>
        </w:rPr>
        <w:t>Двумембранный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органоид, содержащий окислительно-восстановительные ферменты – это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1) рибосома                   2) лизосома             3) митохондрия                 4) хлоропласт</w:t>
      </w:r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8. Найдите аналогию:</w:t>
      </w:r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Митохондрия</w:t>
      </w:r>
      <w:proofErr w:type="gramStart"/>
      <w:r w:rsidRPr="009946C0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матрикс = хлоропласт : ?</w:t>
      </w:r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1) </w:t>
      </w:r>
      <w:proofErr w:type="spellStart"/>
      <w:r w:rsidRPr="009946C0">
        <w:rPr>
          <w:rFonts w:ascii="Times New Roman" w:hAnsi="Times New Roman" w:cs="Times New Roman"/>
          <w:sz w:val="24"/>
        </w:rPr>
        <w:t>кристы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 2) граны     3) </w:t>
      </w:r>
      <w:proofErr w:type="spellStart"/>
      <w:r w:rsidRPr="009946C0">
        <w:rPr>
          <w:rFonts w:ascii="Times New Roman" w:hAnsi="Times New Roman" w:cs="Times New Roman"/>
          <w:sz w:val="24"/>
        </w:rPr>
        <w:t>тилакоиды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4) строма</w:t>
      </w:r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9. Если молекула </w:t>
      </w:r>
      <w:proofErr w:type="spellStart"/>
      <w:r w:rsidRPr="009946C0">
        <w:rPr>
          <w:rFonts w:ascii="Times New Roman" w:hAnsi="Times New Roman" w:cs="Times New Roman"/>
          <w:sz w:val="24"/>
        </w:rPr>
        <w:t>и-РНК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состоит из 96 нуклеотидов, то  количество кодонов в ней равно</w:t>
      </w:r>
    </w:p>
    <w:p w:rsidR="009946C0" w:rsidRPr="009946C0" w:rsidRDefault="009946C0" w:rsidP="009946C0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96                     </w:t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  <w:t xml:space="preserve">2) 48                  </w:t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  <w:t xml:space="preserve">3) 32                       </w:t>
      </w:r>
      <w:r w:rsidRPr="009946C0">
        <w:rPr>
          <w:rFonts w:ascii="Times New Roman" w:hAnsi="Times New Roman" w:cs="Times New Roman"/>
          <w:sz w:val="24"/>
        </w:rPr>
        <w:tab/>
        <w:t>4) 0</w:t>
      </w:r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10. В ходе  фотосинтеза </w:t>
      </w:r>
      <w:r w:rsidRPr="009946C0">
        <w:rPr>
          <w:rFonts w:ascii="Times New Roman" w:hAnsi="Times New Roman" w:cs="Times New Roman"/>
          <w:bCs/>
          <w:sz w:val="24"/>
        </w:rPr>
        <w:t>НЕ ОБРАЗУЕТСЯ</w:t>
      </w:r>
      <w:r w:rsidRPr="009946C0">
        <w:rPr>
          <w:rFonts w:ascii="Times New Roman" w:hAnsi="Times New Roman" w:cs="Times New Roman"/>
          <w:sz w:val="24"/>
        </w:rPr>
        <w:t xml:space="preserve"> </w:t>
      </w:r>
    </w:p>
    <w:p w:rsidR="009946C0" w:rsidRPr="009946C0" w:rsidRDefault="009946C0" w:rsidP="009946C0">
      <w:pPr>
        <w:spacing w:after="0" w:line="240" w:lineRule="auto"/>
        <w:ind w:firstLine="567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кислород           </w:t>
      </w:r>
      <w:r w:rsidRPr="009946C0">
        <w:rPr>
          <w:rFonts w:ascii="Times New Roman" w:hAnsi="Times New Roman" w:cs="Times New Roman"/>
          <w:sz w:val="24"/>
        </w:rPr>
        <w:tab/>
        <w:t xml:space="preserve">2) АТФ               </w:t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  <w:t>3) НАДФ</w:t>
      </w:r>
      <w:r w:rsidRPr="009946C0">
        <w:rPr>
          <w:rFonts w:ascii="Times New Roman" w:hAnsi="Times New Roman" w:cs="Times New Roman"/>
          <w:sz w:val="24"/>
        </w:rPr>
        <w:sym w:font="Symbol" w:char="F0D7"/>
      </w:r>
      <w:r w:rsidRPr="009946C0">
        <w:rPr>
          <w:rFonts w:ascii="Times New Roman" w:hAnsi="Times New Roman" w:cs="Times New Roman"/>
          <w:sz w:val="24"/>
        </w:rPr>
        <w:t>Н</w:t>
      </w:r>
      <w:proofErr w:type="gramStart"/>
      <w:r w:rsidRPr="009946C0">
        <w:rPr>
          <w:rFonts w:ascii="Times New Roman" w:hAnsi="Times New Roman" w:cs="Times New Roman"/>
          <w:sz w:val="24"/>
          <w:vertAlign w:val="subscript"/>
        </w:rPr>
        <w:t>2</w:t>
      </w:r>
      <w:proofErr w:type="gramEnd"/>
      <w:r w:rsidRPr="009946C0">
        <w:rPr>
          <w:rFonts w:ascii="Times New Roman" w:hAnsi="Times New Roman" w:cs="Times New Roman"/>
          <w:sz w:val="24"/>
          <w:vertAlign w:val="subscript"/>
        </w:rPr>
        <w:t xml:space="preserve">              </w:t>
      </w:r>
      <w:r w:rsidRPr="009946C0">
        <w:rPr>
          <w:rFonts w:ascii="Times New Roman" w:hAnsi="Times New Roman" w:cs="Times New Roman"/>
          <w:sz w:val="24"/>
          <w:vertAlign w:val="subscript"/>
        </w:rPr>
        <w:tab/>
      </w:r>
      <w:r w:rsidRPr="009946C0">
        <w:rPr>
          <w:rFonts w:ascii="Times New Roman" w:hAnsi="Times New Roman" w:cs="Times New Roman"/>
          <w:sz w:val="24"/>
        </w:rPr>
        <w:t>4) крахмал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11.  Для увеличения эффективности фотосинтеза сельскохозяйственных растений необходимо вносить микроудобрения, содержащие</w:t>
      </w:r>
    </w:p>
    <w:p w:rsidR="009946C0" w:rsidRPr="009946C0" w:rsidRDefault="009946C0" w:rsidP="009946C0">
      <w:pPr>
        <w:spacing w:after="0" w:line="240" w:lineRule="auto"/>
        <w:ind w:left="709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железо и магний                                          2) магний и марганец      </w:t>
      </w:r>
    </w:p>
    <w:p w:rsidR="009946C0" w:rsidRPr="009946C0" w:rsidRDefault="009946C0" w:rsidP="009946C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3) марганец и хлор                                           4) хлор и железо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12. Генетический биологический код является  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9946C0">
        <w:rPr>
          <w:rFonts w:ascii="Times New Roman" w:hAnsi="Times New Roman" w:cs="Times New Roman"/>
          <w:sz w:val="24"/>
        </w:rPr>
        <w:t>диплетным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,  </w:t>
      </w:r>
      <w:proofErr w:type="gramStart"/>
      <w:r w:rsidRPr="009946C0">
        <w:rPr>
          <w:rFonts w:ascii="Times New Roman" w:hAnsi="Times New Roman" w:cs="Times New Roman"/>
          <w:sz w:val="24"/>
        </w:rPr>
        <w:t>универсальным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для всех существ 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2) </w:t>
      </w:r>
      <w:proofErr w:type="spellStart"/>
      <w:r w:rsidRPr="009946C0">
        <w:rPr>
          <w:rFonts w:ascii="Times New Roman" w:hAnsi="Times New Roman" w:cs="Times New Roman"/>
          <w:sz w:val="24"/>
        </w:rPr>
        <w:t>диплетным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9946C0">
        <w:rPr>
          <w:rFonts w:ascii="Times New Roman" w:hAnsi="Times New Roman" w:cs="Times New Roman"/>
          <w:sz w:val="24"/>
        </w:rPr>
        <w:t>уникальным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для каждого существа 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3) </w:t>
      </w:r>
      <w:proofErr w:type="gramStart"/>
      <w:r w:rsidRPr="009946C0">
        <w:rPr>
          <w:rFonts w:ascii="Times New Roman" w:hAnsi="Times New Roman" w:cs="Times New Roman"/>
          <w:sz w:val="24"/>
        </w:rPr>
        <w:t>триплетным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, универсальным для всех существ 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4) </w:t>
      </w:r>
      <w:proofErr w:type="gramStart"/>
      <w:r w:rsidRPr="009946C0">
        <w:rPr>
          <w:rFonts w:ascii="Times New Roman" w:hAnsi="Times New Roman" w:cs="Times New Roman"/>
          <w:sz w:val="24"/>
        </w:rPr>
        <w:t>триплетным</w:t>
      </w:r>
      <w:proofErr w:type="gramEnd"/>
      <w:r w:rsidRPr="009946C0">
        <w:rPr>
          <w:rFonts w:ascii="Times New Roman" w:hAnsi="Times New Roman" w:cs="Times New Roman"/>
          <w:sz w:val="24"/>
        </w:rPr>
        <w:t>, уникальным для каждого существа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13. В профазе II мейоза число  хроматид  в каждой клетке человека равно</w:t>
      </w:r>
    </w:p>
    <w:p w:rsidR="009946C0" w:rsidRPr="009946C0" w:rsidRDefault="009946C0" w:rsidP="009946C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23                </w:t>
      </w:r>
      <w:r w:rsidRPr="009946C0">
        <w:rPr>
          <w:rFonts w:ascii="Times New Roman" w:hAnsi="Times New Roman" w:cs="Times New Roman"/>
          <w:sz w:val="24"/>
        </w:rPr>
        <w:tab/>
        <w:t xml:space="preserve">2) 46                      </w:t>
      </w:r>
      <w:r w:rsidRPr="009946C0">
        <w:rPr>
          <w:rFonts w:ascii="Times New Roman" w:hAnsi="Times New Roman" w:cs="Times New Roman"/>
          <w:sz w:val="24"/>
        </w:rPr>
        <w:tab/>
        <w:t xml:space="preserve">3)  92      </w:t>
      </w:r>
      <w:r w:rsidRPr="009946C0">
        <w:rPr>
          <w:rFonts w:ascii="Times New Roman" w:hAnsi="Times New Roman" w:cs="Times New Roman"/>
          <w:sz w:val="24"/>
        </w:rPr>
        <w:tab/>
        <w:t xml:space="preserve">4) 184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14. Хемосинтез как способ питания имеется у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1) клубеньковых бактерий  2) </w:t>
      </w:r>
      <w:proofErr w:type="spellStart"/>
      <w:r w:rsidRPr="009946C0">
        <w:rPr>
          <w:rFonts w:ascii="Times New Roman" w:hAnsi="Times New Roman" w:cs="Times New Roman"/>
          <w:sz w:val="24"/>
        </w:rPr>
        <w:t>водородобактерий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3) </w:t>
      </w:r>
      <w:proofErr w:type="spellStart"/>
      <w:r w:rsidRPr="009946C0">
        <w:rPr>
          <w:rFonts w:ascii="Times New Roman" w:hAnsi="Times New Roman" w:cs="Times New Roman"/>
          <w:sz w:val="24"/>
        </w:rPr>
        <w:t>цианобактерий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4) гнилостных  бактерий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15. Во втором поколении (F</w:t>
      </w:r>
      <w:r w:rsidRPr="009946C0">
        <w:rPr>
          <w:rFonts w:ascii="Times New Roman" w:hAnsi="Times New Roman" w:cs="Times New Roman"/>
          <w:sz w:val="24"/>
          <w:vertAlign w:val="subscript"/>
        </w:rPr>
        <w:t xml:space="preserve"> 2</w:t>
      </w:r>
      <w:r w:rsidRPr="009946C0">
        <w:rPr>
          <w:rFonts w:ascii="Times New Roman" w:hAnsi="Times New Roman" w:cs="Times New Roman"/>
          <w:sz w:val="24"/>
        </w:rPr>
        <w:t>) моногибридного скрещивания при неполном доминировании  наблюдается расщепление по фенотипу:</w:t>
      </w:r>
    </w:p>
    <w:p w:rsidR="009946C0" w:rsidRPr="009946C0" w:rsidRDefault="009946C0" w:rsidP="009946C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1) 3:1</w:t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  <w:t>2) 1:2:1</w:t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  <w:t>3) 1:1                     4) 9:3:3:1</w:t>
      </w:r>
    </w:p>
    <w:p w:rsidR="009946C0" w:rsidRPr="009946C0" w:rsidRDefault="009946C0" w:rsidP="009946C0">
      <w:pPr>
        <w:pStyle w:val="a4"/>
        <w:spacing w:after="0"/>
        <w:ind w:left="0"/>
        <w:rPr>
          <w:sz w:val="24"/>
        </w:rPr>
      </w:pPr>
      <w:r w:rsidRPr="009946C0">
        <w:rPr>
          <w:sz w:val="24"/>
        </w:rPr>
        <w:t>16. Бактерия кишечная палочка, синтезирующая человеческий белок интерферон, получена методами</w:t>
      </w:r>
    </w:p>
    <w:p w:rsidR="009946C0" w:rsidRPr="009946C0" w:rsidRDefault="009946C0" w:rsidP="009946C0">
      <w:pPr>
        <w:spacing w:after="0" w:line="240" w:lineRule="auto"/>
        <w:ind w:left="360" w:firstLine="349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1) гетерозиса       2) полиплоидии      3) генной инженерии         4) клеточной инженерии</w:t>
      </w:r>
    </w:p>
    <w:p w:rsidR="009946C0" w:rsidRPr="009946C0" w:rsidRDefault="009946C0" w:rsidP="009946C0">
      <w:pPr>
        <w:keepLines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lastRenderedPageBreak/>
        <w:t xml:space="preserve">17. Основным источником заражения человека печеночным сосальщиком является </w:t>
      </w:r>
    </w:p>
    <w:p w:rsidR="009946C0" w:rsidRPr="009946C0" w:rsidRDefault="009946C0" w:rsidP="009946C0">
      <w:pPr>
        <w:keepLine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недостаточная чистота рук            2) питье из грязных водоемов </w:t>
      </w:r>
    </w:p>
    <w:p w:rsidR="009946C0" w:rsidRPr="009946C0" w:rsidRDefault="009946C0" w:rsidP="009946C0">
      <w:pPr>
        <w:keepLine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3) питье сырого молока                     4) употребление недостаточно проваренного мяса</w:t>
      </w:r>
    </w:p>
    <w:p w:rsidR="009946C0" w:rsidRPr="009946C0" w:rsidRDefault="009946C0" w:rsidP="009946C0">
      <w:pPr>
        <w:pStyle w:val="2"/>
        <w:spacing w:after="0" w:line="240" w:lineRule="auto"/>
        <w:contextualSpacing/>
        <w:mirrorIndents/>
        <w:rPr>
          <w:sz w:val="24"/>
        </w:rPr>
      </w:pPr>
      <w:r w:rsidRPr="009946C0">
        <w:rPr>
          <w:sz w:val="24"/>
        </w:rPr>
        <w:t xml:space="preserve">18. Найдите аналогию:   </w:t>
      </w:r>
    </w:p>
    <w:p w:rsidR="009946C0" w:rsidRPr="009946C0" w:rsidRDefault="009946C0" w:rsidP="009946C0">
      <w:pPr>
        <w:pStyle w:val="2"/>
        <w:spacing w:after="0" w:line="240" w:lineRule="auto"/>
        <w:contextualSpacing/>
        <w:mirrorIndents/>
        <w:rPr>
          <w:sz w:val="24"/>
        </w:rPr>
      </w:pPr>
      <w:r w:rsidRPr="009946C0">
        <w:rPr>
          <w:sz w:val="24"/>
        </w:rPr>
        <w:t>Нервная система: Кишечнополостные = Половая система</w:t>
      </w:r>
      <w:proofErr w:type="gramStart"/>
      <w:r w:rsidRPr="009946C0">
        <w:rPr>
          <w:sz w:val="24"/>
        </w:rPr>
        <w:t xml:space="preserve">   :</w:t>
      </w:r>
      <w:proofErr w:type="gramEnd"/>
      <w:r w:rsidRPr="009946C0">
        <w:rPr>
          <w:sz w:val="24"/>
        </w:rPr>
        <w:t xml:space="preserve"> ?</w:t>
      </w:r>
    </w:p>
    <w:p w:rsidR="009946C0" w:rsidRPr="009946C0" w:rsidRDefault="009946C0" w:rsidP="009946C0">
      <w:pPr>
        <w:pStyle w:val="2"/>
        <w:spacing w:after="0" w:line="240" w:lineRule="auto"/>
        <w:ind w:firstLine="567"/>
        <w:contextualSpacing/>
        <w:mirrorIndents/>
        <w:rPr>
          <w:sz w:val="24"/>
        </w:rPr>
      </w:pPr>
      <w:r w:rsidRPr="009946C0">
        <w:rPr>
          <w:sz w:val="24"/>
        </w:rPr>
        <w:t xml:space="preserve">1) Плоские черви        </w:t>
      </w:r>
      <w:r w:rsidRPr="009946C0">
        <w:rPr>
          <w:sz w:val="24"/>
        </w:rPr>
        <w:tab/>
        <w:t xml:space="preserve">2) Круглые черви    </w:t>
      </w:r>
      <w:r w:rsidRPr="009946C0">
        <w:rPr>
          <w:sz w:val="24"/>
        </w:rPr>
        <w:tab/>
        <w:t>3) Кольчатые черви     4) Моллюски</w:t>
      </w:r>
    </w:p>
    <w:p w:rsidR="009946C0" w:rsidRPr="009946C0" w:rsidRDefault="009946C0" w:rsidP="009946C0">
      <w:pPr>
        <w:pStyle w:val="a3"/>
        <w:ind w:left="0"/>
        <w:mirrorIndents/>
        <w:rPr>
          <w:sz w:val="24"/>
        </w:rPr>
      </w:pPr>
      <w:r w:rsidRPr="009946C0">
        <w:rPr>
          <w:sz w:val="24"/>
        </w:rPr>
        <w:t xml:space="preserve">19. Бражник и краб пальмовый вор  относятся </w:t>
      </w:r>
      <w:proofErr w:type="gramStart"/>
      <w:r w:rsidRPr="009946C0">
        <w:rPr>
          <w:sz w:val="24"/>
        </w:rPr>
        <w:t>к</w:t>
      </w:r>
      <w:proofErr w:type="gramEnd"/>
    </w:p>
    <w:p w:rsidR="009946C0" w:rsidRPr="009946C0" w:rsidRDefault="009946C0" w:rsidP="009946C0">
      <w:pPr>
        <w:pStyle w:val="a3"/>
        <w:ind w:left="0" w:firstLine="567"/>
        <w:mirrorIndents/>
        <w:rPr>
          <w:sz w:val="24"/>
        </w:rPr>
      </w:pPr>
      <w:r w:rsidRPr="009946C0">
        <w:rPr>
          <w:sz w:val="24"/>
        </w:rPr>
        <w:t xml:space="preserve">1) разным  типам                                         2) разным классам одного типа     </w:t>
      </w:r>
    </w:p>
    <w:p w:rsidR="009946C0" w:rsidRPr="009946C0" w:rsidRDefault="009946C0" w:rsidP="009946C0">
      <w:pPr>
        <w:pStyle w:val="a3"/>
        <w:ind w:left="0" w:firstLine="567"/>
        <w:mirrorIndents/>
        <w:rPr>
          <w:sz w:val="24"/>
        </w:rPr>
      </w:pPr>
      <w:r w:rsidRPr="009946C0">
        <w:rPr>
          <w:sz w:val="24"/>
        </w:rPr>
        <w:t>3) разным отрядам одного класса              4) одному отряду</w:t>
      </w:r>
    </w:p>
    <w:p w:rsidR="009946C0" w:rsidRPr="009946C0" w:rsidRDefault="009946C0" w:rsidP="009946C0">
      <w:pPr>
        <w:keepLines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20. Характерным признаком всех  хордовых является нервная система в виде</w:t>
      </w:r>
    </w:p>
    <w:p w:rsidR="009946C0" w:rsidRPr="009946C0" w:rsidRDefault="009946C0" w:rsidP="009946C0">
      <w:pPr>
        <w:keepLine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1) брюшной цепочки                                      2) трубки</w:t>
      </w:r>
    </w:p>
    <w:p w:rsidR="009946C0" w:rsidRPr="009946C0" w:rsidRDefault="009946C0" w:rsidP="009946C0">
      <w:pPr>
        <w:keepLine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3) спинного и головного мозга                    4) нескольких стволов</w:t>
      </w:r>
    </w:p>
    <w:p w:rsidR="009946C0" w:rsidRPr="009946C0" w:rsidRDefault="009946C0" w:rsidP="009946C0">
      <w:pPr>
        <w:pStyle w:val="2"/>
        <w:spacing w:after="0" w:line="240" w:lineRule="auto"/>
        <w:rPr>
          <w:sz w:val="24"/>
        </w:rPr>
      </w:pPr>
      <w:r w:rsidRPr="009946C0">
        <w:rPr>
          <w:sz w:val="24"/>
        </w:rPr>
        <w:t xml:space="preserve">21. В процессе эволюции </w:t>
      </w:r>
      <w:proofErr w:type="spellStart"/>
      <w:r w:rsidRPr="009946C0">
        <w:rPr>
          <w:sz w:val="24"/>
        </w:rPr>
        <w:t>трехкамерное</w:t>
      </w:r>
      <w:proofErr w:type="spellEnd"/>
      <w:r w:rsidRPr="009946C0">
        <w:rPr>
          <w:sz w:val="24"/>
        </w:rPr>
        <w:t xml:space="preserve"> сердце впервые появилось у </w:t>
      </w:r>
    </w:p>
    <w:p w:rsidR="009946C0" w:rsidRPr="009946C0" w:rsidRDefault="009946C0" w:rsidP="009946C0">
      <w:pPr>
        <w:keepLines/>
        <w:spacing w:after="0" w:line="240" w:lineRule="auto"/>
        <w:ind w:left="851" w:hanging="142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1) рыб</w:t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  <w:t xml:space="preserve">   2) земноводных</w:t>
      </w:r>
      <w:r w:rsidRPr="009946C0">
        <w:rPr>
          <w:rFonts w:ascii="Times New Roman" w:hAnsi="Times New Roman" w:cs="Times New Roman"/>
          <w:sz w:val="24"/>
        </w:rPr>
        <w:tab/>
        <w:t xml:space="preserve">         3) пресмыкающихся                   4) птиц</w:t>
      </w:r>
    </w:p>
    <w:p w:rsidR="009946C0" w:rsidRPr="009946C0" w:rsidRDefault="009946C0" w:rsidP="009946C0">
      <w:pPr>
        <w:pStyle w:val="a3"/>
        <w:ind w:left="0"/>
        <w:mirrorIndents/>
        <w:rPr>
          <w:sz w:val="24"/>
        </w:rPr>
      </w:pPr>
      <w:r w:rsidRPr="009946C0">
        <w:rPr>
          <w:sz w:val="24"/>
        </w:rPr>
        <w:t xml:space="preserve">22. Окапи и </w:t>
      </w:r>
      <w:proofErr w:type="spellStart"/>
      <w:r w:rsidRPr="009946C0">
        <w:rPr>
          <w:sz w:val="24"/>
        </w:rPr>
        <w:t>валлаби</w:t>
      </w:r>
      <w:proofErr w:type="spellEnd"/>
      <w:r w:rsidRPr="009946C0">
        <w:rPr>
          <w:sz w:val="24"/>
        </w:rPr>
        <w:t xml:space="preserve"> относятся </w:t>
      </w:r>
      <w:proofErr w:type="gramStart"/>
      <w:r w:rsidRPr="009946C0">
        <w:rPr>
          <w:sz w:val="24"/>
        </w:rPr>
        <w:t>к</w:t>
      </w:r>
      <w:proofErr w:type="gramEnd"/>
    </w:p>
    <w:p w:rsidR="009946C0" w:rsidRPr="009946C0" w:rsidRDefault="009946C0" w:rsidP="009946C0">
      <w:pPr>
        <w:pStyle w:val="a3"/>
        <w:ind w:left="0" w:firstLine="567"/>
        <w:mirrorIndents/>
        <w:rPr>
          <w:spacing w:val="-8"/>
          <w:sz w:val="24"/>
        </w:rPr>
      </w:pPr>
      <w:r w:rsidRPr="009946C0">
        <w:rPr>
          <w:spacing w:val="-8"/>
          <w:sz w:val="24"/>
        </w:rPr>
        <w:t xml:space="preserve">1) разным  классам                                                      2) разным подклассам одного класса </w:t>
      </w:r>
    </w:p>
    <w:p w:rsidR="009946C0" w:rsidRPr="009946C0" w:rsidRDefault="009946C0" w:rsidP="009946C0">
      <w:pPr>
        <w:pStyle w:val="a3"/>
        <w:ind w:left="0" w:firstLine="567"/>
        <w:mirrorIndents/>
        <w:rPr>
          <w:spacing w:val="-8"/>
          <w:sz w:val="24"/>
        </w:rPr>
      </w:pPr>
      <w:r w:rsidRPr="009946C0">
        <w:rPr>
          <w:spacing w:val="-8"/>
          <w:sz w:val="24"/>
        </w:rPr>
        <w:t xml:space="preserve"> 3) разным отрядам одного подкласса                    4) одному отряду</w:t>
      </w:r>
    </w:p>
    <w:p w:rsidR="009946C0" w:rsidRPr="009946C0" w:rsidRDefault="009946C0" w:rsidP="009946C0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23.  Белок кератин активно образуют клетки … ткани человека.</w:t>
      </w:r>
    </w:p>
    <w:p w:rsidR="009946C0" w:rsidRPr="009946C0" w:rsidRDefault="009946C0" w:rsidP="009946C0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эпителиальной       </w:t>
      </w:r>
      <w:r w:rsidRPr="009946C0">
        <w:rPr>
          <w:rFonts w:ascii="Times New Roman" w:hAnsi="Times New Roman" w:cs="Times New Roman"/>
          <w:sz w:val="24"/>
        </w:rPr>
        <w:tab/>
        <w:t xml:space="preserve">2) мышечной         3) соединительной     </w:t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  <w:t>4) нервной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24. Найдите аналогию: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Дыхательные пути</w:t>
      </w:r>
      <w:proofErr w:type="gramStart"/>
      <w:r w:rsidRPr="009946C0">
        <w:rPr>
          <w:rFonts w:ascii="Times New Roman" w:hAnsi="Times New Roman" w:cs="Times New Roman"/>
          <w:sz w:val="24"/>
        </w:rPr>
        <w:t xml:space="preserve"> :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мерцательный =  почечные канальцы?</w:t>
      </w:r>
    </w:p>
    <w:p w:rsidR="009946C0" w:rsidRPr="009946C0" w:rsidRDefault="009946C0" w:rsidP="009946C0">
      <w:pPr>
        <w:pStyle w:val="a3"/>
        <w:numPr>
          <w:ilvl w:val="0"/>
          <w:numId w:val="1"/>
        </w:numPr>
        <w:rPr>
          <w:sz w:val="24"/>
        </w:rPr>
      </w:pPr>
      <w:r w:rsidRPr="009946C0">
        <w:rPr>
          <w:sz w:val="24"/>
        </w:rPr>
        <w:t>плоский             2) цилиндрический         3) кубический             4) секреторный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25. Человека со всеми плацентарными млекопитающими объединяет наличие</w:t>
      </w:r>
    </w:p>
    <w:p w:rsidR="009946C0" w:rsidRPr="009946C0" w:rsidRDefault="009946C0" w:rsidP="009946C0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1) конечностей хватательного типа              2) бинокулярного зрения</w:t>
      </w:r>
    </w:p>
    <w:p w:rsidR="009946C0" w:rsidRPr="009946C0" w:rsidRDefault="009946C0" w:rsidP="009946C0">
      <w:pPr>
        <w:spacing w:after="0" w:line="240" w:lineRule="auto"/>
        <w:ind w:firstLine="426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3) трех косточек в среднем ухе                     4) ключиц  </w:t>
      </w:r>
    </w:p>
    <w:p w:rsidR="009946C0" w:rsidRPr="009946C0" w:rsidRDefault="009946C0" w:rsidP="009946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sz w:val="24"/>
        </w:rPr>
      </w:pPr>
    </w:p>
    <w:p w:rsidR="009946C0" w:rsidRPr="009946C0" w:rsidRDefault="009946C0" w:rsidP="009946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II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b/>
          <w:i/>
          <w:color w:val="000000"/>
          <w:sz w:val="24"/>
        </w:rPr>
      </w:pPr>
      <w:r w:rsidRPr="009946C0">
        <w:rPr>
          <w:rFonts w:ascii="Times New Roman" w:hAnsi="Times New Roman" w:cs="Times New Roman"/>
          <w:b/>
          <w:i/>
          <w:color w:val="000000"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i/>
          <w:caps/>
          <w:color w:val="000000"/>
          <w:sz w:val="24"/>
          <w:lang w:val="en-US"/>
        </w:rPr>
        <w:t>II</w:t>
      </w:r>
      <w:r w:rsidRPr="009946C0">
        <w:rPr>
          <w:rFonts w:ascii="Times New Roman" w:hAnsi="Times New Roman" w:cs="Times New Roman"/>
          <w:b/>
          <w:i/>
          <w:color w:val="000000"/>
          <w:sz w:val="24"/>
        </w:rPr>
        <w:t xml:space="preserve"> состоит из 10 заданий (№№ 26-35). К каждому заданию дано несколько ответов, из которых </w:t>
      </w:r>
      <w:r w:rsidRPr="009946C0">
        <w:rPr>
          <w:rFonts w:ascii="Times New Roman" w:hAnsi="Times New Roman" w:cs="Times New Roman"/>
          <w:b/>
          <w:i/>
          <w:color w:val="000000"/>
          <w:sz w:val="24"/>
          <w:u w:val="single"/>
        </w:rPr>
        <w:t>два</w:t>
      </w:r>
      <w:r w:rsidRPr="009946C0">
        <w:rPr>
          <w:rFonts w:ascii="Times New Roman" w:hAnsi="Times New Roman" w:cs="Times New Roman"/>
          <w:b/>
          <w:i/>
          <w:color w:val="000000"/>
          <w:sz w:val="24"/>
        </w:rPr>
        <w:t xml:space="preserve"> являются </w:t>
      </w:r>
      <w:r w:rsidRPr="009946C0">
        <w:rPr>
          <w:rFonts w:ascii="Times New Roman" w:hAnsi="Times New Roman" w:cs="Times New Roman"/>
          <w:b/>
          <w:i/>
          <w:color w:val="000000"/>
          <w:sz w:val="24"/>
          <w:u w:val="single"/>
        </w:rPr>
        <w:t>верными</w:t>
      </w:r>
      <w:r w:rsidRPr="009946C0">
        <w:rPr>
          <w:rFonts w:ascii="Times New Roman" w:hAnsi="Times New Roman" w:cs="Times New Roman"/>
          <w:b/>
          <w:i/>
          <w:color w:val="000000"/>
          <w:sz w:val="24"/>
        </w:rPr>
        <w:t xml:space="preserve">. Выберите их и поставьте цифры, соответствующие порядковым номерам правильных ответов в бланке ответов </w:t>
      </w:r>
      <w:r w:rsidRPr="009946C0">
        <w:rPr>
          <w:rFonts w:ascii="Times New Roman" w:hAnsi="Times New Roman" w:cs="Times New Roman"/>
          <w:b/>
          <w:i/>
          <w:color w:val="000000"/>
          <w:sz w:val="24"/>
          <w:u w:val="single"/>
        </w:rPr>
        <w:t>под номером</w:t>
      </w:r>
      <w:r w:rsidRPr="009946C0">
        <w:rPr>
          <w:rFonts w:ascii="Times New Roman" w:hAnsi="Times New Roman" w:cs="Times New Roman"/>
          <w:b/>
          <w:i/>
          <w:color w:val="000000"/>
          <w:sz w:val="24"/>
        </w:rPr>
        <w:t xml:space="preserve"> задания. </w:t>
      </w:r>
    </w:p>
    <w:p w:rsidR="009946C0" w:rsidRPr="009946C0" w:rsidRDefault="009946C0" w:rsidP="00994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 xml:space="preserve">26.  Для растений семейства Пасленовые характерны признаки:   </w:t>
      </w:r>
    </w:p>
    <w:p w:rsidR="009946C0" w:rsidRPr="009946C0" w:rsidRDefault="009946C0" w:rsidP="009946C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 xml:space="preserve">      1) плод – коробочка или ягода      2) жизненные формы: деревья     </w:t>
      </w:r>
    </w:p>
    <w:p w:rsidR="009946C0" w:rsidRPr="009946C0" w:rsidRDefault="009946C0" w:rsidP="009946C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 xml:space="preserve">       3) формула       цветка</w:t>
      </w:r>
      <w:r w:rsidRPr="009946C0">
        <w:rPr>
          <w:rFonts w:ascii="Times New Roman" w:hAnsi="Times New Roman" w:cs="Times New Roman"/>
          <w:sz w:val="24"/>
        </w:rPr>
        <w:sym w:font="Symbol" w:char="F0AD"/>
      </w:r>
      <w:r w:rsidRPr="009946C0">
        <w:rPr>
          <w:rFonts w:ascii="Times New Roman" w:hAnsi="Times New Roman" w:cs="Times New Roman"/>
          <w:sz w:val="24"/>
        </w:rPr>
        <w:t>Ч</w:t>
      </w:r>
      <w:r w:rsidRPr="009946C0">
        <w:rPr>
          <w:rFonts w:ascii="Times New Roman" w:hAnsi="Times New Roman" w:cs="Times New Roman"/>
          <w:sz w:val="24"/>
          <w:vertAlign w:val="subscript"/>
        </w:rPr>
        <w:t>(5)</w:t>
      </w:r>
      <w:r w:rsidRPr="009946C0">
        <w:rPr>
          <w:rFonts w:ascii="Times New Roman" w:hAnsi="Times New Roman" w:cs="Times New Roman"/>
          <w:sz w:val="24"/>
        </w:rPr>
        <w:t>Л</w:t>
      </w:r>
      <w:proofErr w:type="gramStart"/>
      <w:r w:rsidRPr="009946C0">
        <w:rPr>
          <w:rFonts w:ascii="Times New Roman" w:hAnsi="Times New Roman" w:cs="Times New Roman"/>
          <w:sz w:val="24"/>
          <w:vertAlign w:val="subscript"/>
        </w:rPr>
        <w:t>1</w:t>
      </w:r>
      <w:proofErr w:type="gramEnd"/>
      <w:r w:rsidRPr="009946C0">
        <w:rPr>
          <w:rFonts w:ascii="Times New Roman" w:hAnsi="Times New Roman" w:cs="Times New Roman"/>
          <w:sz w:val="24"/>
          <w:vertAlign w:val="subscript"/>
        </w:rPr>
        <w:t>,2(2)</w:t>
      </w:r>
      <w:r w:rsidRPr="009946C0">
        <w:rPr>
          <w:rFonts w:ascii="Times New Roman" w:hAnsi="Times New Roman" w:cs="Times New Roman"/>
          <w:sz w:val="24"/>
        </w:rPr>
        <w:t>Т</w:t>
      </w:r>
      <w:r w:rsidRPr="009946C0">
        <w:rPr>
          <w:rFonts w:ascii="Times New Roman" w:hAnsi="Times New Roman" w:cs="Times New Roman"/>
          <w:sz w:val="24"/>
          <w:vertAlign w:val="subscript"/>
        </w:rPr>
        <w:t>(4+5),1</w:t>
      </w:r>
      <w:r w:rsidRPr="009946C0">
        <w:rPr>
          <w:rFonts w:ascii="Times New Roman" w:hAnsi="Times New Roman" w:cs="Times New Roman"/>
          <w:sz w:val="24"/>
        </w:rPr>
        <w:t>П</w:t>
      </w:r>
      <w:r w:rsidRPr="009946C0">
        <w:rPr>
          <w:rFonts w:ascii="Times New Roman" w:hAnsi="Times New Roman" w:cs="Times New Roman"/>
          <w:sz w:val="24"/>
          <w:vertAlign w:val="subscript"/>
        </w:rPr>
        <w:t xml:space="preserve">1             </w:t>
      </w:r>
      <w:r w:rsidRPr="009946C0">
        <w:rPr>
          <w:rFonts w:ascii="Times New Roman" w:hAnsi="Times New Roman" w:cs="Times New Roman"/>
          <w:sz w:val="24"/>
        </w:rPr>
        <w:t>4) формула цветка *Ч</w:t>
      </w:r>
      <w:r w:rsidRPr="009946C0">
        <w:rPr>
          <w:rFonts w:ascii="Times New Roman" w:hAnsi="Times New Roman" w:cs="Times New Roman"/>
          <w:sz w:val="24"/>
          <w:vertAlign w:val="subscript"/>
        </w:rPr>
        <w:t>(5)</w:t>
      </w:r>
      <w:r w:rsidRPr="009946C0">
        <w:rPr>
          <w:rFonts w:ascii="Times New Roman" w:hAnsi="Times New Roman" w:cs="Times New Roman"/>
          <w:sz w:val="24"/>
        </w:rPr>
        <w:t>Л</w:t>
      </w:r>
      <w:r w:rsidRPr="009946C0">
        <w:rPr>
          <w:rFonts w:ascii="Times New Roman" w:hAnsi="Times New Roman" w:cs="Times New Roman"/>
          <w:sz w:val="24"/>
          <w:vertAlign w:val="subscript"/>
        </w:rPr>
        <w:t>(5)</w:t>
      </w:r>
      <w:r w:rsidRPr="009946C0">
        <w:rPr>
          <w:rFonts w:ascii="Times New Roman" w:hAnsi="Times New Roman" w:cs="Times New Roman"/>
          <w:sz w:val="24"/>
        </w:rPr>
        <w:t>Т</w:t>
      </w:r>
      <w:r w:rsidRPr="009946C0">
        <w:rPr>
          <w:rFonts w:ascii="Times New Roman" w:hAnsi="Times New Roman" w:cs="Times New Roman"/>
          <w:sz w:val="24"/>
          <w:vertAlign w:val="subscript"/>
        </w:rPr>
        <w:t>5</w:t>
      </w:r>
      <w:r w:rsidRPr="009946C0">
        <w:rPr>
          <w:rFonts w:ascii="Times New Roman" w:hAnsi="Times New Roman" w:cs="Times New Roman"/>
          <w:sz w:val="24"/>
        </w:rPr>
        <w:t>П</w:t>
      </w:r>
      <w:r w:rsidRPr="009946C0">
        <w:rPr>
          <w:rFonts w:ascii="Times New Roman" w:hAnsi="Times New Roman" w:cs="Times New Roman"/>
          <w:sz w:val="24"/>
          <w:vertAlign w:val="subscript"/>
        </w:rPr>
        <w:t xml:space="preserve">1 </w:t>
      </w:r>
      <w:r w:rsidRPr="009946C0">
        <w:rPr>
          <w:rFonts w:ascii="Times New Roman" w:hAnsi="Times New Roman" w:cs="Times New Roman"/>
          <w:sz w:val="24"/>
        </w:rPr>
        <w:t xml:space="preserve"> </w:t>
      </w:r>
    </w:p>
    <w:p w:rsidR="009946C0" w:rsidRPr="009946C0" w:rsidRDefault="009946C0" w:rsidP="009946C0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 w:cs="Times New Roman"/>
          <w:color w:val="000000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   5)  мочковатая корневая система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>27.</w:t>
      </w:r>
      <w:r w:rsidRPr="009946C0">
        <w:rPr>
          <w:rFonts w:ascii="Times New Roman" w:hAnsi="Times New Roman" w:cs="Times New Roman"/>
          <w:sz w:val="24"/>
        </w:rPr>
        <w:t xml:space="preserve"> К моносахаридам относятся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1) рибоза        2) сахароза      3) мальтоза      4) лактоза     5) </w:t>
      </w:r>
      <w:proofErr w:type="spellStart"/>
      <w:r w:rsidRPr="009946C0">
        <w:rPr>
          <w:rFonts w:ascii="Times New Roman" w:hAnsi="Times New Roman" w:cs="Times New Roman"/>
          <w:sz w:val="24"/>
        </w:rPr>
        <w:t>дезоксирибоза</w:t>
      </w:r>
      <w:proofErr w:type="spellEnd"/>
    </w:p>
    <w:p w:rsidR="009946C0" w:rsidRPr="009946C0" w:rsidRDefault="009946C0" w:rsidP="00994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>28.  Примерами  катаболизма являются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 xml:space="preserve">       1) репликация       2) дыхание     3) гликолиз     4) транскрипция        5) трансляция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>29.  О</w:t>
      </w:r>
      <w:r w:rsidRPr="009946C0">
        <w:rPr>
          <w:rFonts w:ascii="Times New Roman" w:hAnsi="Times New Roman" w:cs="Times New Roman"/>
          <w:sz w:val="24"/>
        </w:rPr>
        <w:t xml:space="preserve">нтогенез с метаморфозом характерен </w:t>
      </w:r>
      <w:proofErr w:type="gramStart"/>
      <w:r w:rsidRPr="009946C0">
        <w:rPr>
          <w:rFonts w:ascii="Times New Roman" w:hAnsi="Times New Roman" w:cs="Times New Roman"/>
          <w:sz w:val="24"/>
        </w:rPr>
        <w:t>для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плоских червей класса Ресничные         2) плоских червей класса Сосальщики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3) плоских червей класса Ленточные        4) кольчатых червей класса Пиявки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5) кольчатых червей класса </w:t>
      </w:r>
      <w:proofErr w:type="gramStart"/>
      <w:r w:rsidRPr="009946C0">
        <w:rPr>
          <w:rFonts w:ascii="Times New Roman" w:hAnsi="Times New Roman" w:cs="Times New Roman"/>
          <w:sz w:val="24"/>
        </w:rPr>
        <w:t>Малощетинковые</w:t>
      </w:r>
      <w:proofErr w:type="gramEnd"/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30. Для  мохообразных растений характерно наличие</w:t>
      </w:r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диплоидного    гаметофита       2) диплоидного спорофита          3) гаплоидного спорофита   </w:t>
      </w:r>
    </w:p>
    <w:p w:rsidR="009946C0" w:rsidRPr="009946C0" w:rsidRDefault="009946C0" w:rsidP="009946C0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4) гаплоидного гаметофита                    5) проводящих тканей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 xml:space="preserve">31. Авторами биогенетического закона считаются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 xml:space="preserve">       1) К.Бэр      2) Э.Геккель       3)  </w:t>
      </w:r>
      <w:proofErr w:type="spellStart"/>
      <w:r w:rsidRPr="009946C0">
        <w:rPr>
          <w:rFonts w:ascii="Times New Roman" w:hAnsi="Times New Roman" w:cs="Times New Roman"/>
          <w:color w:val="000000"/>
          <w:sz w:val="24"/>
        </w:rPr>
        <w:t>К.Геснер</w:t>
      </w:r>
      <w:proofErr w:type="spellEnd"/>
      <w:r w:rsidRPr="009946C0">
        <w:rPr>
          <w:rFonts w:ascii="Times New Roman" w:hAnsi="Times New Roman" w:cs="Times New Roman"/>
          <w:color w:val="000000"/>
          <w:sz w:val="24"/>
        </w:rPr>
        <w:t xml:space="preserve">               4) Ф.Мюллер      5) </w:t>
      </w:r>
      <w:proofErr w:type="spellStart"/>
      <w:r w:rsidRPr="009946C0">
        <w:rPr>
          <w:rFonts w:ascii="Times New Roman" w:hAnsi="Times New Roman" w:cs="Times New Roman"/>
          <w:color w:val="000000"/>
          <w:sz w:val="24"/>
        </w:rPr>
        <w:t>Ф.Меркель</w:t>
      </w:r>
      <w:proofErr w:type="spellEnd"/>
    </w:p>
    <w:p w:rsidR="009946C0" w:rsidRPr="009946C0" w:rsidRDefault="009946C0" w:rsidP="009946C0">
      <w:pPr>
        <w:pStyle w:val="3"/>
        <w:spacing w:after="0"/>
        <w:rPr>
          <w:iCs/>
          <w:sz w:val="24"/>
          <w:szCs w:val="24"/>
        </w:rPr>
      </w:pPr>
      <w:r w:rsidRPr="009946C0">
        <w:rPr>
          <w:color w:val="000000"/>
          <w:sz w:val="24"/>
          <w:szCs w:val="24"/>
        </w:rPr>
        <w:t xml:space="preserve">32. </w:t>
      </w:r>
      <w:r w:rsidRPr="009946C0">
        <w:rPr>
          <w:iCs/>
          <w:sz w:val="24"/>
          <w:szCs w:val="24"/>
        </w:rPr>
        <w:t>В браке здорового мужчины и женщины-дальтоника будет</w:t>
      </w:r>
    </w:p>
    <w:p w:rsidR="009946C0" w:rsidRPr="009946C0" w:rsidRDefault="009946C0" w:rsidP="009946C0">
      <w:pPr>
        <w:pStyle w:val="3"/>
        <w:spacing w:after="0"/>
        <w:rPr>
          <w:iCs/>
          <w:sz w:val="24"/>
          <w:szCs w:val="24"/>
        </w:rPr>
      </w:pPr>
      <w:r w:rsidRPr="009946C0">
        <w:rPr>
          <w:iCs/>
          <w:sz w:val="24"/>
          <w:szCs w:val="24"/>
        </w:rPr>
        <w:t xml:space="preserve">       1) 50% дочерей – здоровы      2) 50% дочерей - дальтоники 3) 50% сыновей  - дальтоники 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iCs/>
          <w:sz w:val="24"/>
        </w:rPr>
      </w:pPr>
      <w:r w:rsidRPr="009946C0">
        <w:rPr>
          <w:rFonts w:ascii="Times New Roman" w:hAnsi="Times New Roman" w:cs="Times New Roman"/>
          <w:iCs/>
          <w:sz w:val="24"/>
        </w:rPr>
        <w:t xml:space="preserve">      4) 100% сыновей  - дальтоники   5) 100% дочерей  - носительницы гена дальтонизма 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 xml:space="preserve">33. </w:t>
      </w:r>
      <w:r w:rsidRPr="009946C0">
        <w:rPr>
          <w:rFonts w:ascii="Times New Roman" w:hAnsi="Times New Roman" w:cs="Times New Roman"/>
          <w:sz w:val="24"/>
        </w:rPr>
        <w:t xml:space="preserve">Близкородственное скрещивание у животных 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1) называется инцухт                                           2) повышает </w:t>
      </w:r>
      <w:proofErr w:type="spellStart"/>
      <w:r w:rsidRPr="009946C0">
        <w:rPr>
          <w:rFonts w:ascii="Times New Roman" w:hAnsi="Times New Roman" w:cs="Times New Roman"/>
          <w:sz w:val="24"/>
        </w:rPr>
        <w:t>гомозиготность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потомства 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3) повышает </w:t>
      </w:r>
      <w:proofErr w:type="spellStart"/>
      <w:r w:rsidRPr="009946C0">
        <w:rPr>
          <w:rFonts w:ascii="Times New Roman" w:hAnsi="Times New Roman" w:cs="Times New Roman"/>
          <w:sz w:val="24"/>
        </w:rPr>
        <w:t>гетерозиготность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потомства            4) дает потомство  с эффектом гетерозиса 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5) дает потомство  с пониженной жизнеспособностью </w:t>
      </w:r>
    </w:p>
    <w:p w:rsidR="009946C0" w:rsidRPr="009946C0" w:rsidRDefault="009946C0" w:rsidP="009946C0">
      <w:pPr>
        <w:pStyle w:val="5"/>
        <w:spacing w:line="240" w:lineRule="auto"/>
        <w:jc w:val="both"/>
        <w:rPr>
          <w:b w:val="0"/>
          <w:sz w:val="24"/>
          <w:szCs w:val="24"/>
        </w:rPr>
      </w:pPr>
      <w:r w:rsidRPr="009946C0">
        <w:rPr>
          <w:b w:val="0"/>
          <w:caps w:val="0"/>
          <w:color w:val="000000"/>
          <w:sz w:val="24"/>
          <w:szCs w:val="24"/>
        </w:rPr>
        <w:lastRenderedPageBreak/>
        <w:t xml:space="preserve"> 34.</w:t>
      </w:r>
      <w:r w:rsidRPr="009946C0">
        <w:rPr>
          <w:b w:val="0"/>
          <w:caps w:val="0"/>
          <w:sz w:val="24"/>
          <w:szCs w:val="24"/>
        </w:rPr>
        <w:t xml:space="preserve"> Для всех хордовых характерно наличие</w:t>
      </w:r>
    </w:p>
    <w:p w:rsidR="009946C0" w:rsidRPr="009946C0" w:rsidRDefault="009946C0" w:rsidP="009946C0">
      <w:pPr>
        <w:pStyle w:val="5"/>
        <w:spacing w:line="240" w:lineRule="auto"/>
        <w:jc w:val="both"/>
        <w:rPr>
          <w:b w:val="0"/>
          <w:sz w:val="24"/>
        </w:rPr>
      </w:pPr>
      <w:r w:rsidRPr="009946C0">
        <w:rPr>
          <w:b w:val="0"/>
          <w:caps w:val="0"/>
          <w:sz w:val="24"/>
          <w:szCs w:val="24"/>
        </w:rPr>
        <w:t xml:space="preserve">       1) сердца   2) позвоночника    3) головного мозга </w:t>
      </w:r>
      <w:r w:rsidRPr="009946C0">
        <w:rPr>
          <w:b w:val="0"/>
          <w:caps w:val="0"/>
          <w:sz w:val="24"/>
        </w:rPr>
        <w:t xml:space="preserve">4) </w:t>
      </w:r>
      <w:proofErr w:type="spellStart"/>
      <w:r w:rsidRPr="009946C0">
        <w:rPr>
          <w:b w:val="0"/>
          <w:caps w:val="0"/>
          <w:sz w:val="24"/>
        </w:rPr>
        <w:t>целома</w:t>
      </w:r>
      <w:proofErr w:type="spellEnd"/>
      <w:r w:rsidRPr="009946C0">
        <w:rPr>
          <w:b w:val="0"/>
          <w:caps w:val="0"/>
          <w:sz w:val="24"/>
        </w:rPr>
        <w:t xml:space="preserve">    5) замкнутой кровеносной системы 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 xml:space="preserve"> 35. </w:t>
      </w:r>
      <w:r w:rsidRPr="009946C0">
        <w:rPr>
          <w:rFonts w:ascii="Times New Roman" w:hAnsi="Times New Roman" w:cs="Times New Roman"/>
          <w:sz w:val="24"/>
        </w:rPr>
        <w:t xml:space="preserve">Из эктодермы в онтогенезе образуются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эпидермис     2) хорда      3) мозжечок     4) хрящи       5) кишечный эпителий</w:t>
      </w:r>
    </w:p>
    <w:p w:rsidR="009946C0" w:rsidRPr="009946C0" w:rsidRDefault="009946C0" w:rsidP="009946C0">
      <w:pPr>
        <w:keepLine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</w:rPr>
      </w:pPr>
    </w:p>
    <w:p w:rsidR="009946C0" w:rsidRPr="009946C0" w:rsidRDefault="009946C0" w:rsidP="009946C0">
      <w:pPr>
        <w:spacing w:after="0" w:line="240" w:lineRule="auto"/>
        <w:ind w:left="567"/>
        <w:jc w:val="center"/>
        <w:rPr>
          <w:rFonts w:ascii="Times New Roman" w:hAnsi="Times New Roman" w:cs="Times New Roman"/>
          <w:caps/>
          <w:sz w:val="24"/>
        </w:rPr>
      </w:pPr>
    </w:p>
    <w:p w:rsidR="009946C0" w:rsidRPr="009946C0" w:rsidRDefault="009946C0" w:rsidP="009946C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III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i/>
          <w:caps/>
          <w:sz w:val="24"/>
          <w:lang w:val="en-US"/>
        </w:rPr>
        <w:t>III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состоит из 5 заданий (№№36-40).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Ответ (1 или 2 слова или последовательность цифр или формула)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запишите на бланке заданий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рядом с номером задания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sz w:val="24"/>
        </w:rPr>
        <w:t>36.  Незаторможенные участки в коре полушарий спящего человека – это … пункты</w:t>
      </w:r>
      <w:r w:rsidRPr="009946C0">
        <w:rPr>
          <w:rFonts w:ascii="Times New Roman" w:hAnsi="Times New Roman" w:cs="Times New Roman"/>
          <w:b/>
          <w:sz w:val="24"/>
        </w:rPr>
        <w:t xml:space="preserve">.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37. У двудольных цветковых растений между лубом и древесиной лежит….</w:t>
      </w:r>
    </w:p>
    <w:p w:rsidR="009946C0" w:rsidRPr="009946C0" w:rsidRDefault="009946C0" w:rsidP="009946C0">
      <w:pPr>
        <w:tabs>
          <w:tab w:val="right" w:pos="426"/>
          <w:tab w:val="center" w:pos="1276"/>
          <w:tab w:val="right" w:pos="1560"/>
          <w:tab w:val="center" w:pos="1843"/>
          <w:tab w:val="right" w:pos="2127"/>
          <w:tab w:val="center" w:pos="2552"/>
          <w:tab w:val="center" w:pos="311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38. Мужской гаметофит у покрытосеменных растений – это …</w:t>
      </w:r>
    </w:p>
    <w:p w:rsidR="009946C0" w:rsidRPr="009946C0" w:rsidRDefault="009946C0" w:rsidP="009946C0">
      <w:pPr>
        <w:tabs>
          <w:tab w:val="right" w:pos="426"/>
          <w:tab w:val="center" w:pos="1276"/>
          <w:tab w:val="right" w:pos="1560"/>
          <w:tab w:val="center" w:pos="1843"/>
          <w:tab w:val="right" w:pos="2127"/>
          <w:tab w:val="center" w:pos="2552"/>
          <w:tab w:val="center" w:pos="3119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39. Найдите аналогию:</w:t>
      </w:r>
    </w:p>
    <w:p w:rsidR="009946C0" w:rsidRPr="009946C0" w:rsidRDefault="009946C0" w:rsidP="009946C0">
      <w:pPr>
        <w:shd w:val="clear" w:color="auto" w:fill="FAF7F0"/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Плазма : фибриноген = тромб</w:t>
      </w:r>
      <w:proofErr w:type="gramStart"/>
      <w:r w:rsidRPr="009946C0">
        <w:rPr>
          <w:rFonts w:ascii="Times New Roman" w:hAnsi="Times New Roman" w:cs="Times New Roman"/>
          <w:sz w:val="24"/>
        </w:rPr>
        <w:t xml:space="preserve"> : ?</w:t>
      </w:r>
      <w:proofErr w:type="gramEnd"/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40. Найдите аналогию:</w:t>
      </w:r>
    </w:p>
    <w:p w:rsidR="009946C0" w:rsidRPr="009946C0" w:rsidRDefault="009946C0" w:rsidP="009946C0">
      <w:pPr>
        <w:pStyle w:val="3"/>
        <w:spacing w:after="0"/>
        <w:ind w:firstLine="142"/>
        <w:rPr>
          <w:sz w:val="24"/>
          <w:szCs w:val="24"/>
        </w:rPr>
      </w:pPr>
      <w:r w:rsidRPr="009946C0">
        <w:rPr>
          <w:sz w:val="24"/>
          <w:szCs w:val="24"/>
        </w:rPr>
        <w:t>Вишня : костянка   =   одуванчик</w:t>
      </w:r>
      <w:proofErr w:type="gramStart"/>
      <w:r w:rsidRPr="009946C0">
        <w:rPr>
          <w:sz w:val="24"/>
          <w:szCs w:val="24"/>
        </w:rPr>
        <w:t xml:space="preserve"> : ? </w:t>
      </w:r>
      <w:proofErr w:type="gramEnd"/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</w:rPr>
      </w:pP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b/>
          <w:caps/>
          <w:sz w:val="24"/>
        </w:rPr>
      </w:pPr>
    </w:p>
    <w:p w:rsidR="009946C0" w:rsidRPr="009946C0" w:rsidRDefault="009946C0" w:rsidP="009946C0">
      <w:pPr>
        <w:spacing w:after="0" w:line="240" w:lineRule="auto"/>
        <w:ind w:left="567" w:hanging="425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IV</w:t>
      </w:r>
    </w:p>
    <w:p w:rsidR="009946C0" w:rsidRPr="009946C0" w:rsidRDefault="009946C0" w:rsidP="009946C0">
      <w:pPr>
        <w:tabs>
          <w:tab w:val="left" w:pos="6237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i/>
          <w:caps/>
          <w:sz w:val="24"/>
          <w:lang w:val="en-US"/>
        </w:rPr>
        <w:t>IV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состоит из 3 заданий (№№ 41-43). В заданиях установите соответствие и запишите ответ на бланке заданий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рядом с номером задания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в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виде последовательности цифр и букв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, например, 1АВ 2ГД 3Б  </w:t>
      </w:r>
    </w:p>
    <w:tbl>
      <w:tblPr>
        <w:tblW w:w="5000" w:type="pct"/>
        <w:tblLook w:val="01E0"/>
      </w:tblPr>
      <w:tblGrid>
        <w:gridCol w:w="10682"/>
      </w:tblGrid>
      <w:tr w:rsidR="009946C0" w:rsidRPr="009946C0" w:rsidTr="00AF3A5F">
        <w:tc>
          <w:tcPr>
            <w:tcW w:w="5000" w:type="pct"/>
          </w:tcPr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   41. Найдите соответствие:</w:t>
            </w:r>
          </w:p>
        </w:tc>
      </w:tr>
      <w:tr w:rsidR="009946C0" w:rsidRPr="009946C0" w:rsidTr="00AF3A5F">
        <w:tc>
          <w:tcPr>
            <w:tcW w:w="5000" w:type="pct"/>
          </w:tcPr>
          <w:tbl>
            <w:tblPr>
              <w:tblW w:w="963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820"/>
              <w:gridCol w:w="4819"/>
            </w:tblGrid>
            <w:tr w:rsidR="009946C0" w:rsidRPr="009946C0" w:rsidTr="00AF3A5F">
              <w:tc>
                <w:tcPr>
                  <w:tcW w:w="4820" w:type="dxa"/>
                </w:tcPr>
                <w:p w:rsidR="009946C0" w:rsidRPr="009946C0" w:rsidRDefault="009946C0" w:rsidP="009946C0">
                  <w:pPr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</w:rPr>
                    <w:t>Явления</w:t>
                  </w:r>
                </w:p>
              </w:tc>
              <w:tc>
                <w:tcPr>
                  <w:tcW w:w="4819" w:type="dxa"/>
                </w:tcPr>
                <w:p w:rsidR="009946C0" w:rsidRPr="009946C0" w:rsidRDefault="009946C0" w:rsidP="009946C0">
                  <w:pPr>
                    <w:spacing w:after="0" w:line="240" w:lineRule="auto"/>
                    <w:contextualSpacing/>
                    <w:mirrorIndent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</w:rPr>
                    <w:t>Процессы</w:t>
                  </w:r>
                </w:p>
              </w:tc>
            </w:tr>
            <w:tr w:rsidR="009946C0" w:rsidRPr="009946C0" w:rsidTr="00AF3A5F">
              <w:tc>
                <w:tcPr>
                  <w:tcW w:w="4820" w:type="dxa"/>
                </w:tcPr>
                <w:p w:rsidR="009946C0" w:rsidRPr="009946C0" w:rsidRDefault="009946C0" w:rsidP="009946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</w:rPr>
                    <w:t>1. Световая фаза фотосинтеза</w:t>
                  </w:r>
                </w:p>
              </w:tc>
              <w:tc>
                <w:tcPr>
                  <w:tcW w:w="4819" w:type="dxa"/>
                </w:tcPr>
                <w:p w:rsidR="009946C0" w:rsidRPr="009946C0" w:rsidRDefault="009946C0" w:rsidP="009946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</w:rPr>
                    <w:t xml:space="preserve">А. Синтез </w:t>
                  </w:r>
                  <w:proofErr w:type="spellStart"/>
                  <w:r w:rsidRPr="009946C0">
                    <w:rPr>
                      <w:rFonts w:ascii="Times New Roman" w:hAnsi="Times New Roman" w:cs="Times New Roman"/>
                      <w:sz w:val="24"/>
                    </w:rPr>
                    <w:t>и-РНК</w:t>
                  </w:r>
                  <w:proofErr w:type="spellEnd"/>
                </w:p>
              </w:tc>
            </w:tr>
            <w:tr w:rsidR="009946C0" w:rsidRPr="009946C0" w:rsidTr="00AF3A5F">
              <w:tc>
                <w:tcPr>
                  <w:tcW w:w="4820" w:type="dxa"/>
                </w:tcPr>
                <w:p w:rsidR="009946C0" w:rsidRPr="009946C0" w:rsidRDefault="009946C0" w:rsidP="009946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</w:rPr>
                    <w:t xml:space="preserve">2. Подготовительный этап </w:t>
                  </w:r>
                </w:p>
                <w:p w:rsidR="009946C0" w:rsidRPr="009946C0" w:rsidRDefault="009946C0" w:rsidP="009946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</w:rPr>
                    <w:t>энергетического обмена</w:t>
                  </w:r>
                </w:p>
              </w:tc>
              <w:tc>
                <w:tcPr>
                  <w:tcW w:w="4819" w:type="dxa"/>
                </w:tcPr>
                <w:p w:rsidR="009946C0" w:rsidRPr="009946C0" w:rsidRDefault="009946C0" w:rsidP="009946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</w:rPr>
                    <w:t>Б. Синтез АТФ</w:t>
                  </w:r>
                </w:p>
              </w:tc>
            </w:tr>
            <w:tr w:rsidR="009946C0" w:rsidRPr="009946C0" w:rsidTr="00AF3A5F">
              <w:tc>
                <w:tcPr>
                  <w:tcW w:w="4820" w:type="dxa"/>
                </w:tcPr>
                <w:p w:rsidR="009946C0" w:rsidRPr="009946C0" w:rsidRDefault="009946C0" w:rsidP="009946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</w:rPr>
                    <w:t>3. Биосинтез белка</w:t>
                  </w:r>
                </w:p>
              </w:tc>
              <w:tc>
                <w:tcPr>
                  <w:tcW w:w="4819" w:type="dxa"/>
                </w:tcPr>
                <w:p w:rsidR="009946C0" w:rsidRPr="009946C0" w:rsidRDefault="009946C0" w:rsidP="009946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</w:rPr>
                    <w:t xml:space="preserve">В. Транспорт </w:t>
                  </w:r>
                  <w:proofErr w:type="spellStart"/>
                  <w:r w:rsidRPr="009946C0">
                    <w:rPr>
                      <w:rFonts w:ascii="Times New Roman" w:hAnsi="Times New Roman" w:cs="Times New Roman"/>
                      <w:sz w:val="24"/>
                    </w:rPr>
                    <w:t>аминоацил-т-РНК</w:t>
                  </w:r>
                  <w:proofErr w:type="spellEnd"/>
                  <w:r w:rsidRPr="009946C0">
                    <w:rPr>
                      <w:rFonts w:ascii="Times New Roman" w:hAnsi="Times New Roman" w:cs="Times New Roman"/>
                      <w:sz w:val="24"/>
                    </w:rPr>
                    <w:t xml:space="preserve"> к рибосоме</w:t>
                  </w:r>
                </w:p>
              </w:tc>
            </w:tr>
            <w:tr w:rsidR="009946C0" w:rsidRPr="009946C0" w:rsidTr="00AF3A5F">
              <w:tc>
                <w:tcPr>
                  <w:tcW w:w="4820" w:type="dxa"/>
                </w:tcPr>
                <w:p w:rsidR="009946C0" w:rsidRPr="009946C0" w:rsidRDefault="009946C0" w:rsidP="009946C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:rsidR="009946C0" w:rsidRPr="009946C0" w:rsidRDefault="009946C0" w:rsidP="009946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</w:rPr>
                    <w:t>Г. Гидролиз белков до аминокислот</w:t>
                  </w:r>
                </w:p>
              </w:tc>
            </w:tr>
            <w:tr w:rsidR="009946C0" w:rsidRPr="009946C0" w:rsidTr="00AF3A5F">
              <w:tc>
                <w:tcPr>
                  <w:tcW w:w="4820" w:type="dxa"/>
                </w:tcPr>
                <w:p w:rsidR="009946C0" w:rsidRPr="009946C0" w:rsidRDefault="009946C0" w:rsidP="009946C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819" w:type="dxa"/>
                </w:tcPr>
                <w:p w:rsidR="009946C0" w:rsidRPr="009946C0" w:rsidRDefault="009946C0" w:rsidP="009946C0">
                  <w:pPr>
                    <w:spacing w:after="0" w:line="240" w:lineRule="auto"/>
                    <w:contextualSpacing/>
                    <w:mirrorIndents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</w:rPr>
                    <w:t>Д. Синтез НАДФ Н</w:t>
                  </w:r>
                  <w:proofErr w:type="gramStart"/>
                  <w:r w:rsidRPr="009946C0">
                    <w:rPr>
                      <w:rFonts w:ascii="Times New Roman" w:hAnsi="Times New Roman" w:cs="Times New Roman"/>
                      <w:sz w:val="24"/>
                      <w:vertAlign w:val="subscript"/>
                    </w:rPr>
                    <w:t>2</w:t>
                  </w:r>
                  <w:proofErr w:type="gramEnd"/>
                </w:p>
              </w:tc>
            </w:tr>
          </w:tbl>
          <w:p w:rsidR="009946C0" w:rsidRPr="009946C0" w:rsidRDefault="009946C0" w:rsidP="009946C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9946C0" w:rsidRPr="009946C0" w:rsidRDefault="009946C0" w:rsidP="009946C0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42. Найдите соответствие: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998"/>
              <w:gridCol w:w="5670"/>
            </w:tblGrid>
            <w:tr w:rsidR="009946C0" w:rsidRPr="009946C0" w:rsidTr="00AF3A5F"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46C0" w:rsidRPr="009946C0" w:rsidRDefault="009946C0" w:rsidP="009946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Тип строения органоидов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46C0" w:rsidRPr="009946C0" w:rsidRDefault="009946C0" w:rsidP="009946C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 Органоиды</w:t>
                  </w:r>
                </w:p>
              </w:tc>
            </w:tr>
            <w:tr w:rsidR="009946C0" w:rsidRPr="009946C0" w:rsidTr="00AF3A5F">
              <w:tc>
                <w:tcPr>
                  <w:tcW w:w="39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946C0" w:rsidRPr="009946C0" w:rsidRDefault="009946C0" w:rsidP="009946C0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4"/>
                      <w:szCs w:val="28"/>
                    </w:rPr>
                  </w:pPr>
                  <w:proofErr w:type="spellStart"/>
                  <w:r w:rsidRPr="009946C0">
                    <w:rPr>
                      <w:sz w:val="24"/>
                      <w:szCs w:val="28"/>
                    </w:rPr>
                    <w:t>Немембранные</w:t>
                  </w:r>
                  <w:proofErr w:type="spellEnd"/>
                  <w:r w:rsidRPr="009946C0">
                    <w:rPr>
                      <w:sz w:val="24"/>
                      <w:szCs w:val="28"/>
                    </w:rPr>
                    <w:t xml:space="preserve"> </w:t>
                  </w:r>
                </w:p>
                <w:p w:rsidR="009946C0" w:rsidRPr="009946C0" w:rsidRDefault="009946C0" w:rsidP="009946C0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4"/>
                      <w:szCs w:val="28"/>
                    </w:rPr>
                  </w:pPr>
                  <w:proofErr w:type="spellStart"/>
                  <w:r w:rsidRPr="009946C0">
                    <w:rPr>
                      <w:sz w:val="24"/>
                      <w:szCs w:val="28"/>
                    </w:rPr>
                    <w:t>Одномембранные</w:t>
                  </w:r>
                  <w:proofErr w:type="spellEnd"/>
                </w:p>
                <w:p w:rsidR="009946C0" w:rsidRPr="009946C0" w:rsidRDefault="009946C0" w:rsidP="009946C0">
                  <w:pPr>
                    <w:pStyle w:val="a3"/>
                    <w:numPr>
                      <w:ilvl w:val="0"/>
                      <w:numId w:val="2"/>
                    </w:numPr>
                    <w:rPr>
                      <w:sz w:val="24"/>
                      <w:szCs w:val="28"/>
                    </w:rPr>
                  </w:pPr>
                  <w:proofErr w:type="spellStart"/>
                  <w:r w:rsidRPr="009946C0">
                    <w:rPr>
                      <w:sz w:val="24"/>
                      <w:szCs w:val="28"/>
                    </w:rPr>
                    <w:t>Двумембранные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46C0" w:rsidRPr="009946C0" w:rsidRDefault="009946C0" w:rsidP="009946C0">
                  <w:pPr>
                    <w:spacing w:after="0" w:line="240" w:lineRule="auto"/>
                    <w:ind w:left="360" w:hanging="36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А. Ядро</w:t>
                  </w:r>
                </w:p>
                <w:p w:rsidR="009946C0" w:rsidRPr="009946C0" w:rsidRDefault="009946C0" w:rsidP="009946C0">
                  <w:pPr>
                    <w:spacing w:after="0" w:line="240" w:lineRule="auto"/>
                    <w:ind w:left="360" w:hanging="36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Б. Рибосома</w:t>
                  </w:r>
                </w:p>
                <w:p w:rsidR="009946C0" w:rsidRPr="009946C0" w:rsidRDefault="009946C0" w:rsidP="009946C0">
                  <w:pPr>
                    <w:spacing w:after="0" w:line="240" w:lineRule="auto"/>
                    <w:ind w:left="360" w:hanging="36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В. Лизосома</w:t>
                  </w:r>
                </w:p>
                <w:p w:rsidR="009946C0" w:rsidRPr="009946C0" w:rsidRDefault="009946C0" w:rsidP="009946C0">
                  <w:pPr>
                    <w:spacing w:after="0" w:line="240" w:lineRule="auto"/>
                    <w:ind w:left="360" w:hanging="36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Г. Центриоль</w:t>
                  </w:r>
                </w:p>
                <w:p w:rsidR="009946C0" w:rsidRPr="009946C0" w:rsidRDefault="009946C0" w:rsidP="009946C0">
                  <w:pPr>
                    <w:spacing w:after="0" w:line="240" w:lineRule="auto"/>
                    <w:ind w:left="360" w:hanging="360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Д. </w:t>
                  </w:r>
                  <w:proofErr w:type="spellStart"/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Пероксисома</w:t>
                  </w:r>
                  <w:proofErr w:type="spellEnd"/>
                </w:p>
              </w:tc>
            </w:tr>
          </w:tbl>
          <w:p w:rsidR="009946C0" w:rsidRPr="009946C0" w:rsidRDefault="009946C0" w:rsidP="009946C0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    43. Найдите соответствие:</w:t>
            </w:r>
          </w:p>
          <w:tbl>
            <w:tblPr>
              <w:tblW w:w="0" w:type="auto"/>
              <w:tblInd w:w="2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3260"/>
              <w:gridCol w:w="6266"/>
            </w:tblGrid>
            <w:tr w:rsidR="009946C0" w:rsidRPr="009946C0" w:rsidTr="00AF3A5F"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6C0" w:rsidRPr="009946C0" w:rsidRDefault="009946C0" w:rsidP="009946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Эндокринная железа</w:t>
                  </w:r>
                </w:p>
              </w:tc>
              <w:tc>
                <w:tcPr>
                  <w:tcW w:w="6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6C0" w:rsidRPr="009946C0" w:rsidRDefault="009946C0" w:rsidP="009946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Функция выделяемых гормонов</w:t>
                  </w:r>
                </w:p>
              </w:tc>
            </w:tr>
            <w:tr w:rsidR="009946C0" w:rsidRPr="009946C0" w:rsidTr="00AF3A5F"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6C0" w:rsidRPr="009946C0" w:rsidRDefault="009946C0" w:rsidP="009946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1. Гипофиз</w:t>
                  </w:r>
                </w:p>
              </w:tc>
              <w:tc>
                <w:tcPr>
                  <w:tcW w:w="6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6C0" w:rsidRPr="009946C0" w:rsidRDefault="009946C0" w:rsidP="009946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А. Контроль водного баланса </w:t>
                  </w:r>
                </w:p>
              </w:tc>
            </w:tr>
            <w:tr w:rsidR="009946C0" w:rsidRPr="009946C0" w:rsidTr="00AF3A5F"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6C0" w:rsidRPr="009946C0" w:rsidRDefault="009946C0" w:rsidP="009946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2. Надпочечники</w:t>
                  </w:r>
                </w:p>
              </w:tc>
              <w:tc>
                <w:tcPr>
                  <w:tcW w:w="6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6C0" w:rsidRPr="009946C0" w:rsidRDefault="009946C0" w:rsidP="009946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Б. Стимуляция сердечнососудистой системы </w:t>
                  </w:r>
                </w:p>
              </w:tc>
            </w:tr>
            <w:tr w:rsidR="009946C0" w:rsidRPr="009946C0" w:rsidTr="00AF3A5F">
              <w:tc>
                <w:tcPr>
                  <w:tcW w:w="32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6C0" w:rsidRPr="009946C0" w:rsidRDefault="009946C0" w:rsidP="009946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3. Щитовидная железа</w:t>
                  </w:r>
                </w:p>
              </w:tc>
              <w:tc>
                <w:tcPr>
                  <w:tcW w:w="6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6C0" w:rsidRPr="009946C0" w:rsidRDefault="009946C0" w:rsidP="009946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В. Повышение интенсивности обмена веществ</w:t>
                  </w:r>
                </w:p>
              </w:tc>
            </w:tr>
            <w:tr w:rsidR="009946C0" w:rsidRPr="009946C0" w:rsidTr="00AF3A5F">
              <w:tc>
                <w:tcPr>
                  <w:tcW w:w="3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46C0" w:rsidRPr="009946C0" w:rsidRDefault="009946C0" w:rsidP="009946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6C0" w:rsidRPr="009946C0" w:rsidRDefault="009946C0" w:rsidP="009946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 xml:space="preserve">Г. Обмен углеводов, жиров и минеральных веществ </w:t>
                  </w:r>
                </w:p>
              </w:tc>
            </w:tr>
            <w:tr w:rsidR="009946C0" w:rsidRPr="009946C0" w:rsidTr="00AF3A5F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9946C0" w:rsidRPr="009946C0" w:rsidRDefault="009946C0" w:rsidP="009946C0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</w:p>
              </w:tc>
              <w:tc>
                <w:tcPr>
                  <w:tcW w:w="6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946C0" w:rsidRPr="009946C0" w:rsidRDefault="009946C0" w:rsidP="009946C0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8"/>
                      <w:lang w:eastAsia="en-US"/>
                    </w:rPr>
                  </w:pPr>
                  <w:r w:rsidRPr="009946C0">
                    <w:rPr>
                      <w:rFonts w:ascii="Times New Roman" w:hAnsi="Times New Roman" w:cs="Times New Roman"/>
                      <w:sz w:val="24"/>
                      <w:szCs w:val="28"/>
                    </w:rPr>
                    <w:t>Д. Влияние на выработку гормонов другими железами</w:t>
                  </w:r>
                </w:p>
              </w:tc>
            </w:tr>
          </w:tbl>
          <w:p w:rsidR="009946C0" w:rsidRPr="009946C0" w:rsidRDefault="009946C0" w:rsidP="009946C0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          </w:t>
            </w:r>
          </w:p>
        </w:tc>
      </w:tr>
    </w:tbl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«Практическая» часть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>«Практическая» часть состоит из 15 заданий (№№44- 58). О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твет (1 или 2 слова или 1,2 цифры)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запишите на бланке заданий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рядом с номером задания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463"/>
      </w:tblGrid>
      <w:tr w:rsidR="009946C0" w:rsidRPr="009946C0" w:rsidTr="00AF3A5F">
        <w:tc>
          <w:tcPr>
            <w:tcW w:w="4219" w:type="dxa"/>
          </w:tcPr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943100" cy="2971800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44. На рисунке (срез стебля растения)  цифрой 1 обозначена …ткань.</w:t>
            </w:r>
          </w:p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45. На рисунке цифрой 2 </w:t>
            </w:r>
            <w:proofErr w:type="gramStart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обозначена</w:t>
            </w:r>
            <w:proofErr w:type="gramEnd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…</w:t>
            </w:r>
          </w:p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46. На рисунке цифрой 3 </w:t>
            </w:r>
            <w:proofErr w:type="gramStart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обозначен</w:t>
            </w:r>
            <w:proofErr w:type="gramEnd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…</w:t>
            </w:r>
          </w:p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47. На рисунке цифрой 3 обозначена …ткань.</w:t>
            </w:r>
          </w:p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48. На рисунке цифрой 4 </w:t>
            </w:r>
            <w:proofErr w:type="gramStart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обозначена</w:t>
            </w:r>
            <w:proofErr w:type="gramEnd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….</w:t>
            </w:r>
          </w:p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49. На рисунке цифрой 5 </w:t>
            </w:r>
            <w:proofErr w:type="gramStart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обозначена</w:t>
            </w:r>
            <w:proofErr w:type="gramEnd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….</w:t>
            </w:r>
          </w:p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50. Структура, обозначенная цифрой 2, содержит проводящие элементы, которые называются …</w:t>
            </w:r>
          </w:p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51. Структура, обозначенная цифрой 4, содержит проводящие элементы, которые называются …</w:t>
            </w:r>
          </w:p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52. Органические вещества передвигаются по части стебля, обозначенного цифрой … </w:t>
            </w:r>
          </w:p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53. Неорганические вещества передвигаются по части стебля, обозначенного цифрой … </w:t>
            </w:r>
          </w:p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54. На рисунке изображен стебель растения, относящегося к классу … </w:t>
            </w:r>
          </w:p>
          <w:p w:rsidR="009946C0" w:rsidRPr="009946C0" w:rsidRDefault="009946C0" w:rsidP="009946C0">
            <w:pPr>
              <w:spacing w:after="0" w:line="240" w:lineRule="auto"/>
              <w:ind w:firstLine="176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463"/>
      </w:tblGrid>
      <w:tr w:rsidR="009946C0" w:rsidRPr="009946C0" w:rsidTr="00AF3A5F">
        <w:trPr>
          <w:trHeight w:val="3143"/>
        </w:trPr>
        <w:tc>
          <w:tcPr>
            <w:tcW w:w="4219" w:type="dxa"/>
          </w:tcPr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9946C0">
              <w:rPr>
                <w:rFonts w:ascii="Times New Roman" w:hAnsi="Times New Roman" w:cs="Times New Roman"/>
                <w:noProof/>
                <w:sz w:val="24"/>
                <w:szCs w:val="28"/>
              </w:rPr>
              <w:drawing>
                <wp:inline distT="0" distB="0" distL="0" distR="0">
                  <wp:extent cx="1333500" cy="1924050"/>
                  <wp:effectExtent l="19050" t="0" r="0" b="0"/>
                  <wp:docPr id="2" name="Рисунок 1" descr="ost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ost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3" w:type="dxa"/>
          </w:tcPr>
          <w:p w:rsidR="009946C0" w:rsidRPr="009946C0" w:rsidRDefault="009946C0" w:rsidP="009946C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55. Буквой</w:t>
            </w:r>
            <w:proofErr w:type="gramStart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на рисунке обозначена … костная ткань. </w:t>
            </w:r>
          </w:p>
          <w:p w:rsidR="009946C0" w:rsidRPr="009946C0" w:rsidRDefault="009946C0" w:rsidP="009946C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56.  Буквой</w:t>
            </w:r>
            <w:proofErr w:type="gramStart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Б</w:t>
            </w:r>
            <w:proofErr w:type="gramEnd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на рисунке обозначена … костная ткань. </w:t>
            </w:r>
          </w:p>
          <w:p w:rsidR="009946C0" w:rsidRPr="009946C0" w:rsidRDefault="009946C0" w:rsidP="009946C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57. Буквой</w:t>
            </w:r>
            <w:proofErr w:type="gramStart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proofErr w:type="gramEnd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на рисунке обозначена …</w:t>
            </w:r>
          </w:p>
          <w:p w:rsidR="009946C0" w:rsidRPr="009946C0" w:rsidRDefault="009946C0" w:rsidP="009946C0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8"/>
              </w:rPr>
            </w:pPr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58. Буквой Г на рисунке </w:t>
            </w:r>
            <w:proofErr w:type="gramStart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>обозначен</w:t>
            </w:r>
            <w:proofErr w:type="gramEnd"/>
            <w:r w:rsidRPr="009946C0">
              <w:rPr>
                <w:rFonts w:ascii="Times New Roman" w:hAnsi="Times New Roman" w:cs="Times New Roman"/>
                <w:sz w:val="24"/>
                <w:szCs w:val="28"/>
              </w:rPr>
              <w:t xml:space="preserve"> …</w:t>
            </w:r>
          </w:p>
        </w:tc>
      </w:tr>
    </w:tbl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</w:rPr>
      </w:pPr>
    </w:p>
    <w:p w:rsidR="009946C0" w:rsidRDefault="009946C0" w:rsidP="009946C0"/>
    <w:p w:rsidR="00000000" w:rsidRDefault="00FC5EBE">
      <w:pPr>
        <w:rPr>
          <w:lang w:val="en-US"/>
        </w:rPr>
      </w:pPr>
    </w:p>
    <w:p w:rsidR="009946C0" w:rsidRDefault="009946C0">
      <w:pPr>
        <w:rPr>
          <w:lang w:val="en-US"/>
        </w:rPr>
      </w:pPr>
    </w:p>
    <w:p w:rsidR="009946C0" w:rsidRDefault="009946C0">
      <w:pPr>
        <w:rPr>
          <w:lang w:val="en-US"/>
        </w:rPr>
      </w:pPr>
    </w:p>
    <w:p w:rsidR="009946C0" w:rsidRDefault="009946C0">
      <w:pPr>
        <w:rPr>
          <w:lang w:val="en-US"/>
        </w:rPr>
      </w:pPr>
    </w:p>
    <w:p w:rsidR="009946C0" w:rsidRDefault="009946C0">
      <w:pPr>
        <w:rPr>
          <w:lang w:val="en-US"/>
        </w:rPr>
      </w:pPr>
    </w:p>
    <w:p w:rsidR="009946C0" w:rsidRDefault="009946C0">
      <w:pPr>
        <w:rPr>
          <w:lang w:val="en-US"/>
        </w:rPr>
      </w:pPr>
    </w:p>
    <w:p w:rsidR="009946C0" w:rsidRDefault="009946C0">
      <w:pPr>
        <w:rPr>
          <w:lang w:val="en-US"/>
        </w:rPr>
      </w:pPr>
    </w:p>
    <w:p w:rsidR="009946C0" w:rsidRDefault="009946C0">
      <w:pPr>
        <w:rPr>
          <w:lang w:val="en-US"/>
        </w:rPr>
      </w:pPr>
    </w:p>
    <w:p w:rsidR="009946C0" w:rsidRDefault="009946C0">
      <w:pPr>
        <w:rPr>
          <w:lang w:val="en-US"/>
        </w:rPr>
      </w:pPr>
    </w:p>
    <w:p w:rsidR="009946C0" w:rsidRPr="009946C0" w:rsidRDefault="009946C0" w:rsidP="009946C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lastRenderedPageBreak/>
        <w:t>Нижегородский государственный университет им. Н.И. Лобачевского</w:t>
      </w:r>
    </w:p>
    <w:p w:rsidR="009946C0" w:rsidRPr="009946C0" w:rsidRDefault="009946C0" w:rsidP="009946C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t>Министерство образования и науки Нижегородской области</w:t>
      </w:r>
    </w:p>
    <w:p w:rsidR="009946C0" w:rsidRPr="009946C0" w:rsidRDefault="009946C0" w:rsidP="009946C0">
      <w:pPr>
        <w:spacing w:after="0" w:line="240" w:lineRule="auto"/>
        <w:ind w:left="709" w:hanging="709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t>Тест муниципальной олимпиады школьников по биологии 2015 г.</w:t>
      </w:r>
    </w:p>
    <w:p w:rsidR="009946C0" w:rsidRPr="009946C0" w:rsidRDefault="009946C0" w:rsidP="009946C0">
      <w:pPr>
        <w:spacing w:after="0" w:line="240" w:lineRule="auto"/>
        <w:ind w:left="567" w:hanging="709"/>
        <w:jc w:val="center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sz w:val="24"/>
        </w:rPr>
        <w:t>11 класс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>Тест состоит из теоретической и «практической» частей.  На его выполнение отводится 180 минут. Задания рекомендуется выполнять по порядку, не пропуская ни одного, даже самого легкого. Если задание не удается выполнить сразу, перейдите к следующему. Если останется время, вернитесь к пропущенным заданиям.</w:t>
      </w:r>
    </w:p>
    <w:p w:rsidR="009946C0" w:rsidRPr="009946C0" w:rsidRDefault="009946C0" w:rsidP="009946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i/>
          <w:caps/>
          <w:sz w:val="24"/>
          <w:lang w:val="en-US"/>
        </w:rPr>
        <w:t>I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состоит из 25 заданий (№№1-25). К каждому заданию дано несколько ответов, из которых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только один верный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. Выберите верный, по Вашему мнению, ответ. Если Вам кажутся верными несколько ответов, выберите самый полный из них. В бланке ответов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под номером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задания поставьте цифру, соответствующую порядковому номеру правильного ответа.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46C0" w:rsidRPr="009946C0" w:rsidRDefault="009946C0" w:rsidP="009946C0">
      <w:pPr>
        <w:pStyle w:val="a3"/>
        <w:numPr>
          <w:ilvl w:val="0"/>
          <w:numId w:val="9"/>
        </w:numPr>
        <w:ind w:left="142" w:hanging="82"/>
        <w:rPr>
          <w:sz w:val="24"/>
        </w:rPr>
      </w:pPr>
      <w:r w:rsidRPr="009946C0">
        <w:rPr>
          <w:rStyle w:val="apple-converted-space"/>
          <w:color w:val="252525"/>
          <w:sz w:val="24"/>
          <w:shd w:val="clear" w:color="auto" w:fill="FFFFFF"/>
        </w:rPr>
        <w:t xml:space="preserve">В 2015 г. Нобелевская премия по физиологии и медицине была вручена  </w:t>
      </w:r>
      <w:proofErr w:type="spellStart"/>
      <w:r w:rsidRPr="009946C0">
        <w:rPr>
          <w:rStyle w:val="apple-converted-space"/>
          <w:color w:val="252525"/>
          <w:sz w:val="24"/>
          <w:shd w:val="clear" w:color="auto" w:fill="FFFFFF"/>
        </w:rPr>
        <w:t>Юю</w:t>
      </w:r>
      <w:proofErr w:type="spellEnd"/>
      <w:proofErr w:type="gramStart"/>
      <w:r w:rsidRPr="009946C0">
        <w:rPr>
          <w:rStyle w:val="apple-converted-space"/>
          <w:color w:val="252525"/>
          <w:sz w:val="24"/>
          <w:shd w:val="clear" w:color="auto" w:fill="FFFFFF"/>
        </w:rPr>
        <w:t xml:space="preserve"> Т</w:t>
      </w:r>
      <w:proofErr w:type="gramEnd"/>
      <w:r w:rsidRPr="009946C0">
        <w:rPr>
          <w:rStyle w:val="apple-converted-space"/>
          <w:color w:val="252525"/>
          <w:sz w:val="24"/>
          <w:shd w:val="clear" w:color="auto" w:fill="FFFFFF"/>
        </w:rPr>
        <w:t xml:space="preserve">у, </w:t>
      </w:r>
      <w:hyperlink r:id="rId11" w:tooltip="Омура, Сатоси" w:history="1">
        <w:proofErr w:type="spellStart"/>
        <w:r w:rsidRPr="009946C0">
          <w:rPr>
            <w:rStyle w:val="a8"/>
            <w:sz w:val="24"/>
            <w:shd w:val="clear" w:color="auto" w:fill="FFFFFF"/>
          </w:rPr>
          <w:t>Сатоси</w:t>
        </w:r>
        <w:proofErr w:type="spellEnd"/>
        <w:r w:rsidRPr="009946C0">
          <w:rPr>
            <w:rStyle w:val="a8"/>
            <w:sz w:val="24"/>
            <w:shd w:val="clear" w:color="auto" w:fill="FFFFFF"/>
          </w:rPr>
          <w:t xml:space="preserve"> </w:t>
        </w:r>
        <w:proofErr w:type="spellStart"/>
        <w:r w:rsidRPr="009946C0">
          <w:rPr>
            <w:rStyle w:val="a8"/>
            <w:sz w:val="24"/>
            <w:shd w:val="clear" w:color="auto" w:fill="FFFFFF"/>
          </w:rPr>
          <w:t>Омура</w:t>
        </w:r>
        <w:proofErr w:type="spellEnd"/>
      </w:hyperlink>
      <w:r w:rsidRPr="009946C0">
        <w:rPr>
          <w:sz w:val="24"/>
        </w:rPr>
        <w:t xml:space="preserve"> и У. </w:t>
      </w:r>
      <w:proofErr w:type="spellStart"/>
      <w:r w:rsidRPr="009946C0">
        <w:rPr>
          <w:sz w:val="24"/>
        </w:rPr>
        <w:t>Кэмбеллу</w:t>
      </w:r>
      <w:proofErr w:type="spellEnd"/>
      <w:r w:rsidRPr="009946C0">
        <w:rPr>
          <w:sz w:val="24"/>
        </w:rPr>
        <w:t xml:space="preserve"> за </w:t>
      </w:r>
    </w:p>
    <w:p w:rsidR="009946C0" w:rsidRPr="009946C0" w:rsidRDefault="009946C0" w:rsidP="009946C0">
      <w:pPr>
        <w:pStyle w:val="a3"/>
        <w:numPr>
          <w:ilvl w:val="0"/>
          <w:numId w:val="12"/>
        </w:numPr>
        <w:rPr>
          <w:color w:val="000000"/>
          <w:sz w:val="24"/>
          <w:shd w:val="clear" w:color="auto" w:fill="FFFFFF"/>
        </w:rPr>
      </w:pPr>
      <w:hyperlink r:id="rId12" w:history="1">
        <w:r w:rsidRPr="009946C0">
          <w:rPr>
            <w:rStyle w:val="a8"/>
            <w:color w:val="000000"/>
            <w:sz w:val="24"/>
            <w:shd w:val="clear" w:color="auto" w:fill="FFFFFF"/>
          </w:rPr>
          <w:t> открытие клеток системы позиционирования мозга</w:t>
        </w:r>
      </w:hyperlink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 w:rsidRPr="009946C0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 2) раскрытие механизмов везикулярного транспорта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9946C0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 3)  работы по стволовым клеткам и клонированию животных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color w:val="252525"/>
          <w:sz w:val="24"/>
          <w:shd w:val="clear" w:color="auto" w:fill="F5F5F5"/>
        </w:rPr>
        <w:t xml:space="preserve">  4)  </w:t>
      </w:r>
      <w:r w:rsidRPr="009946C0">
        <w:rPr>
          <w:rFonts w:ascii="Times New Roman" w:hAnsi="Times New Roman" w:cs="Times New Roman"/>
          <w:sz w:val="24"/>
          <w:shd w:val="clear" w:color="auto" w:fill="F5F5F5"/>
        </w:rPr>
        <w:t>открытие новых методов борьбы с</w:t>
      </w:r>
      <w:r w:rsidRPr="009946C0">
        <w:rPr>
          <w:rStyle w:val="apple-converted-space"/>
          <w:rFonts w:ascii="Times New Roman" w:hAnsi="Times New Roman" w:cs="Times New Roman"/>
          <w:sz w:val="24"/>
          <w:shd w:val="clear" w:color="auto" w:fill="F5F5F5"/>
        </w:rPr>
        <w:t> </w:t>
      </w:r>
      <w:hyperlink r:id="rId13" w:tooltip="Малярия" w:history="1">
        <w:r w:rsidRPr="009946C0">
          <w:rPr>
            <w:rStyle w:val="a8"/>
            <w:rFonts w:ascii="Times New Roman" w:hAnsi="Times New Roman" w:cs="Times New Roman"/>
            <w:sz w:val="24"/>
            <w:shd w:val="clear" w:color="auto" w:fill="F5F5F5"/>
          </w:rPr>
          <w:t>малярией</w:t>
        </w:r>
      </w:hyperlink>
      <w:r w:rsidRPr="009946C0">
        <w:rPr>
          <w:rFonts w:ascii="Times New Roman" w:hAnsi="Times New Roman" w:cs="Times New Roman"/>
          <w:sz w:val="24"/>
        </w:rPr>
        <w:t xml:space="preserve"> </w:t>
      </w:r>
      <w:r w:rsidRPr="009946C0">
        <w:rPr>
          <w:rStyle w:val="apple-converted-space"/>
          <w:rFonts w:ascii="Times New Roman" w:hAnsi="Times New Roman" w:cs="Times New Roman"/>
          <w:sz w:val="24"/>
          <w:shd w:val="clear" w:color="auto" w:fill="FFFFFF"/>
        </w:rPr>
        <w:t> и</w:t>
      </w:r>
      <w:r w:rsidRPr="009946C0">
        <w:rPr>
          <w:rFonts w:ascii="Times New Roman" w:hAnsi="Times New Roman" w:cs="Times New Roman"/>
          <w:sz w:val="24"/>
          <w:shd w:val="clear" w:color="auto" w:fill="FFFFFF"/>
        </w:rPr>
        <w:t xml:space="preserve"> паразитическими червями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2. Т. Морган впервые сформулировал закон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1)   генетического равновесия в свободно скрещивающейся популяции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2)  гомологических рядов наследственной изменчивости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3) нарушения сцепления генов при кроссинговере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4) зародышевого сходства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3. Установил роль зеленых растений в космическом круговороте энергии и веществ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К.А. Тимирязев         2) </w:t>
      </w:r>
      <w:r w:rsidRPr="009946C0">
        <w:rPr>
          <w:rFonts w:ascii="Times New Roman" w:hAnsi="Times New Roman" w:cs="Times New Roman"/>
          <w:color w:val="000000"/>
          <w:sz w:val="24"/>
        </w:rPr>
        <w:t xml:space="preserve">С.Г. </w:t>
      </w:r>
      <w:proofErr w:type="spellStart"/>
      <w:r w:rsidRPr="009946C0">
        <w:rPr>
          <w:rFonts w:ascii="Times New Roman" w:hAnsi="Times New Roman" w:cs="Times New Roman"/>
          <w:color w:val="000000"/>
          <w:sz w:val="24"/>
        </w:rPr>
        <w:t>Навашин</w:t>
      </w:r>
      <w:proofErr w:type="spellEnd"/>
      <w:r w:rsidRPr="009946C0">
        <w:rPr>
          <w:rFonts w:ascii="Times New Roman" w:hAnsi="Times New Roman" w:cs="Times New Roman"/>
          <w:color w:val="000000"/>
          <w:sz w:val="24"/>
        </w:rPr>
        <w:t xml:space="preserve">                     </w:t>
      </w:r>
      <w:r w:rsidRPr="009946C0">
        <w:rPr>
          <w:rFonts w:ascii="Times New Roman" w:hAnsi="Times New Roman" w:cs="Times New Roman"/>
          <w:sz w:val="24"/>
        </w:rPr>
        <w:t xml:space="preserve">3) А.Н. </w:t>
      </w:r>
      <w:proofErr w:type="spellStart"/>
      <w:r w:rsidRPr="009946C0">
        <w:rPr>
          <w:rFonts w:ascii="Times New Roman" w:hAnsi="Times New Roman" w:cs="Times New Roman"/>
          <w:sz w:val="24"/>
        </w:rPr>
        <w:t>Северцев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 4) В.И. Вернадский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4. Впервые доказал, что ланцетник является хордовым животным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А.О. Ковалевский             2) </w:t>
      </w:r>
      <w:r w:rsidRPr="009946C0">
        <w:rPr>
          <w:rFonts w:ascii="Times New Roman" w:hAnsi="Times New Roman" w:cs="Times New Roman"/>
          <w:caps/>
          <w:sz w:val="24"/>
        </w:rPr>
        <w:t>и.и.</w:t>
      </w:r>
      <w:r w:rsidRPr="009946C0">
        <w:rPr>
          <w:rFonts w:ascii="Times New Roman" w:hAnsi="Times New Roman" w:cs="Times New Roman"/>
          <w:sz w:val="24"/>
        </w:rPr>
        <w:t xml:space="preserve"> Мечников           3) </w:t>
      </w:r>
      <w:r w:rsidRPr="009946C0">
        <w:rPr>
          <w:rFonts w:ascii="Times New Roman" w:hAnsi="Times New Roman" w:cs="Times New Roman"/>
          <w:color w:val="000000"/>
          <w:sz w:val="24"/>
        </w:rPr>
        <w:t xml:space="preserve">С.Г. </w:t>
      </w:r>
      <w:proofErr w:type="spellStart"/>
      <w:r w:rsidRPr="009946C0">
        <w:rPr>
          <w:rFonts w:ascii="Times New Roman" w:hAnsi="Times New Roman" w:cs="Times New Roman"/>
          <w:color w:val="000000"/>
          <w:sz w:val="24"/>
        </w:rPr>
        <w:t>Навашин</w:t>
      </w:r>
      <w:proofErr w:type="spellEnd"/>
      <w:r w:rsidRPr="009946C0">
        <w:rPr>
          <w:rFonts w:ascii="Times New Roman" w:hAnsi="Times New Roman" w:cs="Times New Roman"/>
          <w:color w:val="000000"/>
          <w:sz w:val="24"/>
        </w:rPr>
        <w:t xml:space="preserve">                4</w:t>
      </w:r>
      <w:r w:rsidRPr="009946C0">
        <w:rPr>
          <w:rFonts w:ascii="Times New Roman" w:hAnsi="Times New Roman" w:cs="Times New Roman"/>
          <w:sz w:val="24"/>
        </w:rPr>
        <w:t xml:space="preserve">) А.Н. </w:t>
      </w:r>
      <w:proofErr w:type="spellStart"/>
      <w:r w:rsidRPr="009946C0">
        <w:rPr>
          <w:rFonts w:ascii="Times New Roman" w:hAnsi="Times New Roman" w:cs="Times New Roman"/>
          <w:sz w:val="24"/>
        </w:rPr>
        <w:t>Северцев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</w:t>
      </w:r>
    </w:p>
    <w:p w:rsidR="009946C0" w:rsidRPr="009946C0" w:rsidRDefault="009946C0" w:rsidP="009946C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bCs/>
          <w:sz w:val="24"/>
        </w:rPr>
        <w:t>5. Роль среды в развитии физических и психических свойств человека позволяет выявить … метод.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генеалогический     2) близнецовый     3) цитогенетический        4) популяционно-генетический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6.  Выкармливание зябликом птенца кукушки – это взаимоотношения, происходящие на …  уровне организации живого.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 организменном     2) популяционно-видовом    3) биоценотическом     4) биосферном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7. Птицы считаются более эволюционно развитыми существами, чем рыбы, так как у птиц более развито такое свойство живых систем как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1) </w:t>
      </w:r>
      <w:proofErr w:type="spellStart"/>
      <w:r w:rsidRPr="009946C0">
        <w:rPr>
          <w:rFonts w:ascii="Times New Roman" w:hAnsi="Times New Roman" w:cs="Times New Roman"/>
          <w:sz w:val="24"/>
        </w:rPr>
        <w:t>самовоиспроизведение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   2) </w:t>
      </w:r>
      <w:proofErr w:type="spellStart"/>
      <w:r w:rsidRPr="009946C0">
        <w:rPr>
          <w:rFonts w:ascii="Times New Roman" w:hAnsi="Times New Roman" w:cs="Times New Roman"/>
          <w:sz w:val="24"/>
        </w:rPr>
        <w:t>саморегуляция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     3) </w:t>
      </w:r>
      <w:proofErr w:type="spellStart"/>
      <w:r w:rsidRPr="009946C0">
        <w:rPr>
          <w:rFonts w:ascii="Times New Roman" w:hAnsi="Times New Roman" w:cs="Times New Roman"/>
          <w:sz w:val="24"/>
        </w:rPr>
        <w:t>биоритмичность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 4) дискретность</w:t>
      </w:r>
    </w:p>
    <w:p w:rsidR="009946C0" w:rsidRPr="009946C0" w:rsidRDefault="009946C0" w:rsidP="009946C0">
      <w:pPr>
        <w:spacing w:after="0" w:line="240" w:lineRule="auto"/>
        <w:ind w:right="-286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8. Эволюция жизни на планете Земля - это проявление такого свойства живых систем как 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</w:t>
      </w:r>
      <w:proofErr w:type="spellStart"/>
      <w:r w:rsidRPr="009946C0">
        <w:rPr>
          <w:rFonts w:ascii="Times New Roman" w:hAnsi="Times New Roman" w:cs="Times New Roman"/>
          <w:sz w:val="24"/>
        </w:rPr>
        <w:t>энергозависимость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2) дискретность         3) рост и развитие  </w:t>
      </w:r>
      <w:r w:rsidRPr="009946C0">
        <w:rPr>
          <w:rFonts w:ascii="Times New Roman" w:hAnsi="Times New Roman" w:cs="Times New Roman"/>
          <w:sz w:val="24"/>
        </w:rPr>
        <w:tab/>
        <w:t>4) раздражимость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bCs/>
          <w:iCs/>
          <w:sz w:val="24"/>
        </w:rPr>
        <w:t xml:space="preserve">9. </w:t>
      </w:r>
      <w:r w:rsidRPr="009946C0">
        <w:rPr>
          <w:rFonts w:ascii="Times New Roman" w:hAnsi="Times New Roman" w:cs="Times New Roman"/>
          <w:sz w:val="24"/>
        </w:rPr>
        <w:t>К биогеоценотическому уровню организации живого относят</w:t>
      </w:r>
    </w:p>
    <w:p w:rsidR="009946C0" w:rsidRPr="009946C0" w:rsidRDefault="009946C0" w:rsidP="009946C0">
      <w:pPr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1) флору степи           2) хвойный лес      3) стадо оленей                 4) скопление ряски на пруду           </w:t>
      </w:r>
    </w:p>
    <w:p w:rsidR="009946C0" w:rsidRPr="009946C0" w:rsidRDefault="009946C0" w:rsidP="009946C0">
      <w:pPr>
        <w:spacing w:after="0" w:line="240" w:lineRule="auto"/>
        <w:ind w:right="-286"/>
        <w:rPr>
          <w:rFonts w:ascii="Times New Roman" w:hAnsi="Times New Roman" w:cs="Times New Roman"/>
          <w:bCs/>
          <w:iCs/>
          <w:sz w:val="24"/>
        </w:rPr>
      </w:pPr>
      <w:r w:rsidRPr="009946C0">
        <w:rPr>
          <w:rFonts w:ascii="Times New Roman" w:hAnsi="Times New Roman" w:cs="Times New Roman"/>
          <w:bCs/>
          <w:iCs/>
          <w:sz w:val="24"/>
        </w:rPr>
        <w:t>10. Верным можно считать утверждение:</w:t>
      </w:r>
    </w:p>
    <w:p w:rsidR="009946C0" w:rsidRPr="009946C0" w:rsidRDefault="009946C0" w:rsidP="009946C0">
      <w:pPr>
        <w:spacing w:after="0" w:line="240" w:lineRule="auto"/>
        <w:ind w:right="-286"/>
        <w:rPr>
          <w:rFonts w:ascii="Times New Roman" w:hAnsi="Times New Roman" w:cs="Times New Roman"/>
          <w:bCs/>
          <w:iCs/>
          <w:sz w:val="24"/>
        </w:rPr>
      </w:pPr>
      <w:r w:rsidRPr="009946C0">
        <w:rPr>
          <w:rFonts w:ascii="Times New Roman" w:hAnsi="Times New Roman" w:cs="Times New Roman"/>
          <w:bCs/>
          <w:iCs/>
          <w:sz w:val="24"/>
        </w:rPr>
        <w:t xml:space="preserve">        1) у животных и растений анаболизм преобладает над катаболизмом</w:t>
      </w:r>
    </w:p>
    <w:p w:rsidR="009946C0" w:rsidRPr="009946C0" w:rsidRDefault="009946C0" w:rsidP="009946C0">
      <w:pPr>
        <w:spacing w:after="0" w:line="240" w:lineRule="auto"/>
        <w:ind w:right="-286"/>
        <w:rPr>
          <w:rFonts w:ascii="Times New Roman" w:hAnsi="Times New Roman" w:cs="Times New Roman"/>
          <w:bCs/>
          <w:iCs/>
          <w:sz w:val="24"/>
        </w:rPr>
      </w:pPr>
      <w:r w:rsidRPr="009946C0">
        <w:rPr>
          <w:rFonts w:ascii="Times New Roman" w:hAnsi="Times New Roman" w:cs="Times New Roman"/>
          <w:bCs/>
          <w:iCs/>
          <w:sz w:val="24"/>
        </w:rPr>
        <w:t xml:space="preserve">        2) у животных и растений катаболизм преобладает над анаболизмом</w:t>
      </w:r>
    </w:p>
    <w:p w:rsidR="009946C0" w:rsidRPr="009946C0" w:rsidRDefault="009946C0" w:rsidP="009946C0">
      <w:pPr>
        <w:spacing w:after="0" w:line="240" w:lineRule="auto"/>
        <w:ind w:right="-286"/>
        <w:rPr>
          <w:rFonts w:ascii="Times New Roman" w:hAnsi="Times New Roman" w:cs="Times New Roman"/>
          <w:bCs/>
          <w:iCs/>
          <w:sz w:val="24"/>
        </w:rPr>
      </w:pPr>
      <w:r w:rsidRPr="009946C0">
        <w:rPr>
          <w:rFonts w:ascii="Times New Roman" w:hAnsi="Times New Roman" w:cs="Times New Roman"/>
          <w:bCs/>
          <w:iCs/>
          <w:sz w:val="24"/>
        </w:rPr>
        <w:t xml:space="preserve">        3)  у животных преобладает анаболизм, у  растений - катаболизм</w:t>
      </w:r>
    </w:p>
    <w:p w:rsidR="009946C0" w:rsidRPr="009946C0" w:rsidRDefault="009946C0" w:rsidP="009946C0">
      <w:pPr>
        <w:spacing w:after="0" w:line="240" w:lineRule="auto"/>
        <w:ind w:right="-286"/>
        <w:rPr>
          <w:rFonts w:ascii="Times New Roman" w:hAnsi="Times New Roman" w:cs="Times New Roman"/>
          <w:bCs/>
          <w:iCs/>
          <w:sz w:val="24"/>
        </w:rPr>
      </w:pPr>
      <w:r w:rsidRPr="009946C0">
        <w:rPr>
          <w:rFonts w:ascii="Times New Roman" w:hAnsi="Times New Roman" w:cs="Times New Roman"/>
          <w:bCs/>
          <w:iCs/>
          <w:sz w:val="24"/>
        </w:rPr>
        <w:t xml:space="preserve">        4) у животных преобладает катаболизм, у  растений - анаболизм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11.   НЕ является биополимером </w:t>
      </w:r>
    </w:p>
    <w:p w:rsidR="009946C0" w:rsidRPr="009946C0" w:rsidRDefault="009946C0" w:rsidP="009946C0">
      <w:pPr>
        <w:spacing w:after="0" w:line="240" w:lineRule="auto"/>
        <w:ind w:right="-286" w:firstLine="567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кератин            2) казеин                3) коллаген         </w:t>
      </w:r>
      <w:r w:rsidRPr="009946C0">
        <w:rPr>
          <w:rFonts w:ascii="Times New Roman" w:hAnsi="Times New Roman" w:cs="Times New Roman"/>
          <w:sz w:val="24"/>
        </w:rPr>
        <w:tab/>
        <w:t>4) кобаламин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12. При переливании человеку крови чужой группы возникает агглютинация эритроцитов, так как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эритроциты несут</w:t>
      </w:r>
    </w:p>
    <w:p w:rsidR="009946C0" w:rsidRPr="009946C0" w:rsidRDefault="009946C0" w:rsidP="009946C0">
      <w:pPr>
        <w:pStyle w:val="a3"/>
        <w:numPr>
          <w:ilvl w:val="0"/>
          <w:numId w:val="10"/>
        </w:numPr>
        <w:jc w:val="both"/>
        <w:rPr>
          <w:sz w:val="24"/>
        </w:rPr>
      </w:pPr>
      <w:r w:rsidRPr="009946C0">
        <w:rPr>
          <w:sz w:val="24"/>
        </w:rPr>
        <w:t xml:space="preserve"> антигены – </w:t>
      </w:r>
      <w:proofErr w:type="spellStart"/>
      <w:r w:rsidRPr="009946C0">
        <w:rPr>
          <w:sz w:val="24"/>
        </w:rPr>
        <w:t>агглютиногены</w:t>
      </w:r>
      <w:proofErr w:type="spellEnd"/>
      <w:r w:rsidRPr="009946C0">
        <w:rPr>
          <w:sz w:val="24"/>
        </w:rPr>
        <w:t xml:space="preserve">                          2) антигены – агглютинины</w:t>
      </w:r>
    </w:p>
    <w:p w:rsidR="009946C0" w:rsidRPr="009946C0" w:rsidRDefault="009946C0" w:rsidP="009946C0">
      <w:pPr>
        <w:spacing w:after="0" w:line="240" w:lineRule="auto"/>
        <w:ind w:left="345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3) антитела – </w:t>
      </w:r>
      <w:proofErr w:type="spellStart"/>
      <w:r w:rsidRPr="009946C0">
        <w:rPr>
          <w:rFonts w:ascii="Times New Roman" w:hAnsi="Times New Roman" w:cs="Times New Roman"/>
          <w:sz w:val="24"/>
        </w:rPr>
        <w:t>агглютиногены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                       4) антитела – агглютинины</w:t>
      </w:r>
    </w:p>
    <w:p w:rsidR="009946C0" w:rsidRPr="009946C0" w:rsidRDefault="009946C0" w:rsidP="009946C0">
      <w:pPr>
        <w:spacing w:after="0" w:line="240" w:lineRule="auto"/>
        <w:ind w:left="480" w:hanging="338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13.   В течение клеточного цикла транскрипция происходит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 1) в интерфазу                                            2) интерфазу и метафазу 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 3)  интерфазу, метафазу и анафазу           4)   интерфазу, метафазу, анафазу и телофазу 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lastRenderedPageBreak/>
        <w:t xml:space="preserve">14. </w:t>
      </w:r>
      <w:proofErr w:type="spellStart"/>
      <w:r w:rsidRPr="009946C0">
        <w:rPr>
          <w:rFonts w:ascii="Times New Roman" w:hAnsi="Times New Roman" w:cs="Times New Roman"/>
          <w:sz w:val="24"/>
        </w:rPr>
        <w:t>Нуклеоид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бактерий содержит</w:t>
      </w:r>
    </w:p>
    <w:p w:rsidR="009946C0" w:rsidRPr="009946C0" w:rsidRDefault="009946C0" w:rsidP="009946C0">
      <w:pPr>
        <w:pStyle w:val="a3"/>
        <w:numPr>
          <w:ilvl w:val="0"/>
          <w:numId w:val="11"/>
        </w:numPr>
        <w:rPr>
          <w:sz w:val="24"/>
        </w:rPr>
      </w:pPr>
      <w:proofErr w:type="spellStart"/>
      <w:r w:rsidRPr="009946C0">
        <w:rPr>
          <w:sz w:val="24"/>
        </w:rPr>
        <w:t>билипидную</w:t>
      </w:r>
      <w:proofErr w:type="spellEnd"/>
      <w:r w:rsidRPr="009946C0">
        <w:rPr>
          <w:sz w:val="24"/>
        </w:rPr>
        <w:t xml:space="preserve"> мембрану  2) </w:t>
      </w:r>
      <w:proofErr w:type="gramStart"/>
      <w:r w:rsidRPr="009946C0">
        <w:rPr>
          <w:sz w:val="24"/>
        </w:rPr>
        <w:t>белковый</w:t>
      </w:r>
      <w:proofErr w:type="gramEnd"/>
      <w:r w:rsidRPr="009946C0">
        <w:rPr>
          <w:sz w:val="24"/>
        </w:rPr>
        <w:t xml:space="preserve"> </w:t>
      </w:r>
      <w:proofErr w:type="spellStart"/>
      <w:r w:rsidRPr="009946C0">
        <w:rPr>
          <w:sz w:val="24"/>
        </w:rPr>
        <w:t>капсид</w:t>
      </w:r>
      <w:proofErr w:type="spellEnd"/>
      <w:r w:rsidRPr="009946C0">
        <w:rPr>
          <w:sz w:val="24"/>
        </w:rPr>
        <w:t xml:space="preserve">     3) ДНК    4) запасные вещества</w:t>
      </w:r>
    </w:p>
    <w:p w:rsidR="009946C0" w:rsidRPr="009946C0" w:rsidRDefault="009946C0" w:rsidP="009946C0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15. </w:t>
      </w:r>
      <w:proofErr w:type="gramStart"/>
      <w:r w:rsidRPr="009946C0">
        <w:rPr>
          <w:rFonts w:ascii="Times New Roman" w:hAnsi="Times New Roman" w:cs="Times New Roman"/>
          <w:sz w:val="24"/>
        </w:rPr>
        <w:t>Антикодону ГГА транспортной РНК соответствует триплет … на ДНК.</w:t>
      </w:r>
      <w:proofErr w:type="gramEnd"/>
    </w:p>
    <w:p w:rsidR="009946C0" w:rsidRPr="009946C0" w:rsidRDefault="009946C0" w:rsidP="009946C0">
      <w:pPr>
        <w:tabs>
          <w:tab w:val="left" w:pos="2835"/>
          <w:tab w:val="left" w:pos="5103"/>
          <w:tab w:val="left" w:pos="737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1) ГГА                          2) ЦЦТ                 3) ЦЦУ                     4) ГГТ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16. При скрещивании кроликов с клочковатой шерстью (</w:t>
      </w:r>
      <w:proofErr w:type="spellStart"/>
      <w:r w:rsidRPr="009946C0">
        <w:rPr>
          <w:rFonts w:ascii="Times New Roman" w:hAnsi="Times New Roman" w:cs="Times New Roman"/>
          <w:sz w:val="24"/>
        </w:rPr>
        <w:t>Аа</w:t>
      </w:r>
      <w:proofErr w:type="spellEnd"/>
      <w:r w:rsidRPr="009946C0">
        <w:rPr>
          <w:rFonts w:ascii="Times New Roman" w:hAnsi="Times New Roman" w:cs="Times New Roman"/>
          <w:sz w:val="24"/>
        </w:rPr>
        <w:t>) с кроликами с  клочковатой шерстью (</w:t>
      </w:r>
      <w:proofErr w:type="spellStart"/>
      <w:r w:rsidRPr="009946C0">
        <w:rPr>
          <w:rFonts w:ascii="Times New Roman" w:hAnsi="Times New Roman" w:cs="Times New Roman"/>
          <w:sz w:val="24"/>
        </w:rPr>
        <w:t>Аа</w:t>
      </w:r>
      <w:proofErr w:type="spellEnd"/>
      <w:r w:rsidRPr="009946C0">
        <w:rPr>
          <w:rFonts w:ascii="Times New Roman" w:hAnsi="Times New Roman" w:cs="Times New Roman"/>
          <w:sz w:val="24"/>
        </w:rPr>
        <w:t>) при неполном доминировании получится … кроликов с клочковатой шерстью.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1) 25%                2) 50%               3) 75%</w:t>
      </w:r>
      <w:r w:rsidRPr="009946C0">
        <w:rPr>
          <w:rFonts w:ascii="Times New Roman" w:hAnsi="Times New Roman" w:cs="Times New Roman"/>
          <w:sz w:val="24"/>
        </w:rPr>
        <w:tab/>
        <w:t xml:space="preserve">         4) 100%    </w:t>
      </w:r>
    </w:p>
    <w:p w:rsidR="009946C0" w:rsidRPr="009946C0" w:rsidRDefault="009946C0" w:rsidP="009946C0">
      <w:pPr>
        <w:pStyle w:val="3"/>
        <w:spacing w:after="0"/>
        <w:rPr>
          <w:sz w:val="24"/>
          <w:szCs w:val="24"/>
        </w:rPr>
      </w:pPr>
      <w:r w:rsidRPr="009946C0">
        <w:rPr>
          <w:sz w:val="24"/>
          <w:szCs w:val="24"/>
        </w:rPr>
        <w:t xml:space="preserve">17. Если отец и сын дальтоники, а мать и дочь различают цвета нормально, то вероятность того, что у второй дочери </w:t>
      </w:r>
      <w:proofErr w:type="gramStart"/>
      <w:r w:rsidRPr="009946C0">
        <w:rPr>
          <w:sz w:val="24"/>
          <w:szCs w:val="24"/>
        </w:rPr>
        <w:t>будет нормальное зрение составляет</w:t>
      </w:r>
      <w:proofErr w:type="gramEnd"/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25%                2) 50%               3) 75%</w:t>
      </w:r>
      <w:r w:rsidRPr="009946C0">
        <w:rPr>
          <w:rFonts w:ascii="Times New Roman" w:hAnsi="Times New Roman" w:cs="Times New Roman"/>
          <w:sz w:val="24"/>
        </w:rPr>
        <w:tab/>
        <w:t xml:space="preserve">         4) 100%    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18. Если в </w:t>
      </w:r>
      <w:proofErr w:type="spellStart"/>
      <w:r w:rsidRPr="009946C0">
        <w:rPr>
          <w:rFonts w:ascii="Times New Roman" w:hAnsi="Times New Roman" w:cs="Times New Roman"/>
          <w:sz w:val="24"/>
        </w:rPr>
        <w:t>постсинтетический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период интерфазы число молекул ДНК в клетке равно 32, то число групп сцепления у этого организма равно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1) 4                        2) 8                                   3) 16                               4)  32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19. Ныне живущей переходной формой между одноклеточными и многоклеточными существами может считаться</w:t>
      </w:r>
    </w:p>
    <w:p w:rsidR="009946C0" w:rsidRPr="009946C0" w:rsidRDefault="009946C0" w:rsidP="009946C0">
      <w:pPr>
        <w:pStyle w:val="a3"/>
        <w:numPr>
          <w:ilvl w:val="0"/>
          <w:numId w:val="5"/>
        </w:numPr>
        <w:rPr>
          <w:sz w:val="24"/>
        </w:rPr>
      </w:pPr>
      <w:r w:rsidRPr="009946C0">
        <w:rPr>
          <w:sz w:val="24"/>
        </w:rPr>
        <w:t>эвглена зелёная     2) вольвокс     3) ланцетник     4) пресноводная гидра</w:t>
      </w:r>
    </w:p>
    <w:p w:rsidR="009946C0" w:rsidRPr="009946C0" w:rsidRDefault="009946C0" w:rsidP="009946C0">
      <w:pPr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20. Установите эволюционную последовательность ископаемых предшественников  человека: 1. – человек умелый, 2- кроманьонец,  3- австралопитек, 4 – неандерталец,  5- человек прямоходящий</w:t>
      </w:r>
    </w:p>
    <w:p w:rsidR="009946C0" w:rsidRPr="009946C0" w:rsidRDefault="009946C0" w:rsidP="009946C0">
      <w:pPr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 1) 31245                    2) 31542                      3) 34521             4) 34251 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21. К эмбриологическим доказательствам эволюции относится закон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1) Бэра                          2) Вавилова               3) Менделя                                4) Чермака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22. Человек может заразиться кошачьей двуусткой в результате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1) контакта с кошкой</w:t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  <w:t xml:space="preserve"> 2) контакта с собакой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3) поедания сырой рыбы  </w:t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</w:r>
      <w:r w:rsidRPr="009946C0">
        <w:rPr>
          <w:rFonts w:ascii="Times New Roman" w:hAnsi="Times New Roman" w:cs="Times New Roman"/>
          <w:sz w:val="24"/>
        </w:rPr>
        <w:tab/>
        <w:t xml:space="preserve"> 4) </w:t>
      </w:r>
      <w:proofErr w:type="gramStart"/>
      <w:r w:rsidRPr="009946C0">
        <w:rPr>
          <w:rFonts w:ascii="Times New Roman" w:hAnsi="Times New Roman" w:cs="Times New Roman"/>
          <w:sz w:val="24"/>
        </w:rPr>
        <w:t>поедания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не прожаренного свиного мяса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23.У двудольных цветковых растений между лубом и древесиной лежит слой </w:t>
      </w:r>
    </w:p>
    <w:p w:rsidR="009946C0" w:rsidRPr="009946C0" w:rsidRDefault="009946C0" w:rsidP="009946C0">
      <w:pPr>
        <w:pStyle w:val="2"/>
        <w:spacing w:after="0" w:line="240" w:lineRule="auto"/>
        <w:rPr>
          <w:sz w:val="24"/>
        </w:rPr>
      </w:pPr>
      <w:r w:rsidRPr="009946C0">
        <w:rPr>
          <w:sz w:val="24"/>
        </w:rPr>
        <w:t xml:space="preserve">        1) эпиблемы</w:t>
      </w:r>
      <w:r w:rsidRPr="009946C0">
        <w:rPr>
          <w:sz w:val="24"/>
        </w:rPr>
        <w:tab/>
        <w:t xml:space="preserve">         2) ксилемы</w:t>
      </w:r>
      <w:r w:rsidRPr="009946C0">
        <w:rPr>
          <w:sz w:val="24"/>
        </w:rPr>
        <w:tab/>
      </w:r>
      <w:r w:rsidRPr="009946C0">
        <w:rPr>
          <w:sz w:val="24"/>
        </w:rPr>
        <w:tab/>
        <w:t>3) флоэмы                      4) меристемы</w:t>
      </w:r>
    </w:p>
    <w:p w:rsidR="009946C0" w:rsidRPr="009946C0" w:rsidRDefault="009946C0" w:rsidP="009946C0">
      <w:pPr>
        <w:tabs>
          <w:tab w:val="right" w:pos="426"/>
          <w:tab w:val="center" w:pos="1276"/>
          <w:tab w:val="right" w:pos="1560"/>
          <w:tab w:val="center" w:pos="1843"/>
          <w:tab w:val="right" w:pos="2127"/>
          <w:tab w:val="center" w:pos="2552"/>
          <w:tab w:val="center" w:pos="3119"/>
        </w:tabs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>24. Женский гаметофит у покрытосеменных растений - это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9946C0">
        <w:rPr>
          <w:rFonts w:ascii="Times New Roman" w:hAnsi="Times New Roman" w:cs="Times New Roman"/>
          <w:color w:val="000000"/>
          <w:sz w:val="24"/>
        </w:rPr>
        <w:t xml:space="preserve">         1) архегоний                2) макроспорангий              3) семяпочка      4) зародышевый мешок</w:t>
      </w:r>
    </w:p>
    <w:p w:rsidR="009946C0" w:rsidRPr="009946C0" w:rsidRDefault="009946C0" w:rsidP="009946C0">
      <w:pPr>
        <w:spacing w:after="0" w:line="240" w:lineRule="auto"/>
        <w:ind w:left="375" w:hanging="375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25. Систематические категории "Бурые водоросли " - "Моховидные" иерархически относятся друг к другу так же, как и категории:</w:t>
      </w:r>
    </w:p>
    <w:p w:rsidR="009946C0" w:rsidRPr="009946C0" w:rsidRDefault="009946C0" w:rsidP="009946C0">
      <w:pPr>
        <w:widowControl w:val="0"/>
        <w:spacing w:after="0" w:line="240" w:lineRule="auto"/>
        <w:ind w:left="375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«Моховидные» - «Зелёные мхи»                  2) «Паслёновые» - «Розоцветные»</w:t>
      </w:r>
    </w:p>
    <w:p w:rsidR="009946C0" w:rsidRPr="009946C0" w:rsidRDefault="009946C0" w:rsidP="009946C0">
      <w:pPr>
        <w:widowControl w:val="0"/>
        <w:spacing w:after="0" w:line="240" w:lineRule="auto"/>
        <w:ind w:left="375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3) «Однодольные» - «Лилейные»                     4) «Розоцветные» - «Двудольные»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46C0" w:rsidRPr="009946C0" w:rsidRDefault="009946C0" w:rsidP="009946C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aps/>
          <w:sz w:val="24"/>
        </w:rPr>
      </w:pPr>
    </w:p>
    <w:p w:rsidR="009946C0" w:rsidRPr="009946C0" w:rsidRDefault="009946C0" w:rsidP="009946C0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II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i/>
          <w:spacing w:val="-6"/>
          <w:sz w:val="24"/>
        </w:rPr>
      </w:pPr>
      <w:r w:rsidRPr="009946C0">
        <w:rPr>
          <w:rFonts w:ascii="Times New Roman" w:hAnsi="Times New Roman" w:cs="Times New Roman"/>
          <w:b/>
          <w:i/>
          <w:spacing w:val="-6"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caps/>
          <w:spacing w:val="-6"/>
          <w:sz w:val="24"/>
          <w:lang w:val="en-US"/>
        </w:rPr>
        <w:t>II</w:t>
      </w:r>
      <w:r w:rsidRPr="009946C0">
        <w:rPr>
          <w:rFonts w:ascii="Times New Roman" w:hAnsi="Times New Roman" w:cs="Times New Roman"/>
          <w:b/>
          <w:i/>
          <w:spacing w:val="-6"/>
          <w:sz w:val="24"/>
        </w:rPr>
        <w:t xml:space="preserve"> состоит из 10 заданий (№№ 26-35). К каждому заданию дано несколько ответов, из которых </w:t>
      </w:r>
      <w:r w:rsidRPr="009946C0">
        <w:rPr>
          <w:rFonts w:ascii="Times New Roman" w:hAnsi="Times New Roman" w:cs="Times New Roman"/>
          <w:b/>
          <w:i/>
          <w:spacing w:val="-6"/>
          <w:sz w:val="24"/>
          <w:u w:val="single"/>
        </w:rPr>
        <w:t>два</w:t>
      </w:r>
      <w:r w:rsidRPr="009946C0">
        <w:rPr>
          <w:rFonts w:ascii="Times New Roman" w:hAnsi="Times New Roman" w:cs="Times New Roman"/>
          <w:b/>
          <w:i/>
          <w:spacing w:val="-6"/>
          <w:sz w:val="24"/>
        </w:rPr>
        <w:t xml:space="preserve"> являются </w:t>
      </w:r>
      <w:r w:rsidRPr="009946C0">
        <w:rPr>
          <w:rFonts w:ascii="Times New Roman" w:hAnsi="Times New Roman" w:cs="Times New Roman"/>
          <w:b/>
          <w:i/>
          <w:spacing w:val="-6"/>
          <w:sz w:val="24"/>
          <w:u w:val="single"/>
        </w:rPr>
        <w:t>верными</w:t>
      </w:r>
      <w:r w:rsidRPr="009946C0">
        <w:rPr>
          <w:rFonts w:ascii="Times New Roman" w:hAnsi="Times New Roman" w:cs="Times New Roman"/>
          <w:b/>
          <w:i/>
          <w:spacing w:val="-6"/>
          <w:sz w:val="24"/>
        </w:rPr>
        <w:t xml:space="preserve">. Выберите их и поставьте цифры, соответствующие порядковым номерам правильных ответов в бланке ответов </w:t>
      </w:r>
      <w:r w:rsidRPr="009946C0">
        <w:rPr>
          <w:rFonts w:ascii="Times New Roman" w:hAnsi="Times New Roman" w:cs="Times New Roman"/>
          <w:b/>
          <w:i/>
          <w:spacing w:val="-6"/>
          <w:sz w:val="24"/>
          <w:u w:val="single"/>
        </w:rPr>
        <w:t>под номером</w:t>
      </w:r>
      <w:r w:rsidRPr="009946C0">
        <w:rPr>
          <w:rFonts w:ascii="Times New Roman" w:hAnsi="Times New Roman" w:cs="Times New Roman"/>
          <w:b/>
          <w:i/>
          <w:spacing w:val="-6"/>
          <w:sz w:val="24"/>
        </w:rPr>
        <w:t xml:space="preserve"> задания</w:t>
      </w:r>
      <w:r w:rsidRPr="009946C0">
        <w:rPr>
          <w:rFonts w:ascii="Times New Roman" w:hAnsi="Times New Roman" w:cs="Times New Roman"/>
          <w:i/>
          <w:spacing w:val="-6"/>
          <w:sz w:val="24"/>
        </w:rPr>
        <w:t xml:space="preserve">. </w:t>
      </w:r>
    </w:p>
    <w:p w:rsidR="009946C0" w:rsidRPr="009946C0" w:rsidRDefault="009946C0" w:rsidP="009946C0">
      <w:pPr>
        <w:spacing w:after="0" w:line="240" w:lineRule="auto"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26.  Генные мутации вызывают у человека</w:t>
      </w:r>
    </w:p>
    <w:p w:rsidR="009946C0" w:rsidRPr="009946C0" w:rsidRDefault="009946C0" w:rsidP="009946C0">
      <w:pPr>
        <w:spacing w:after="0" w:line="240" w:lineRule="auto"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болезнь </w:t>
      </w:r>
      <w:proofErr w:type="spellStart"/>
      <w:proofErr w:type="gramStart"/>
      <w:r w:rsidRPr="009946C0">
        <w:rPr>
          <w:rFonts w:ascii="Times New Roman" w:hAnsi="Times New Roman" w:cs="Times New Roman"/>
          <w:sz w:val="24"/>
        </w:rPr>
        <w:t>Тея-Сакса</w:t>
      </w:r>
      <w:proofErr w:type="spellEnd"/>
      <w:proofErr w:type="gramEnd"/>
      <w:r w:rsidRPr="009946C0">
        <w:rPr>
          <w:rFonts w:ascii="Times New Roman" w:hAnsi="Times New Roman" w:cs="Times New Roman"/>
          <w:sz w:val="24"/>
        </w:rPr>
        <w:t xml:space="preserve">               2) синдром Дауна                 3) синдром </w:t>
      </w:r>
      <w:proofErr w:type="spellStart"/>
      <w:r w:rsidRPr="009946C0">
        <w:rPr>
          <w:rFonts w:ascii="Times New Roman" w:hAnsi="Times New Roman" w:cs="Times New Roman"/>
          <w:sz w:val="24"/>
        </w:rPr>
        <w:t>Клайнфельтера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</w:t>
      </w:r>
    </w:p>
    <w:p w:rsidR="009946C0" w:rsidRPr="009946C0" w:rsidRDefault="009946C0" w:rsidP="009946C0">
      <w:pPr>
        <w:spacing w:after="0" w:line="240" w:lineRule="auto"/>
        <w:mirrorIndents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4) синдром Шерешевского </w:t>
      </w:r>
      <w:proofErr w:type="gramStart"/>
      <w:r w:rsidRPr="009946C0">
        <w:rPr>
          <w:rFonts w:ascii="Times New Roman" w:hAnsi="Times New Roman" w:cs="Times New Roman"/>
          <w:sz w:val="24"/>
        </w:rPr>
        <w:t>–Т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ернера                                  5) </w:t>
      </w:r>
      <w:proofErr w:type="spellStart"/>
      <w:r w:rsidRPr="009946C0">
        <w:rPr>
          <w:rFonts w:ascii="Times New Roman" w:hAnsi="Times New Roman" w:cs="Times New Roman"/>
          <w:sz w:val="24"/>
        </w:rPr>
        <w:t>фенилкетонурию</w:t>
      </w:r>
      <w:proofErr w:type="spellEnd"/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bCs/>
          <w:sz w:val="24"/>
        </w:rPr>
        <w:t xml:space="preserve">27. Признак, обусловленный соматической мутацией, может проявиться у потомков </w:t>
      </w:r>
      <w:r w:rsidRPr="009946C0">
        <w:rPr>
          <w:rFonts w:ascii="Times New Roman" w:hAnsi="Times New Roman" w:cs="Times New Roman"/>
          <w:sz w:val="24"/>
        </w:rPr>
        <w:br/>
      </w:r>
      <w:r w:rsidRPr="009946C0">
        <w:rPr>
          <w:rFonts w:ascii="Times New Roman" w:hAnsi="Times New Roman" w:cs="Times New Roman"/>
          <w:bCs/>
          <w:sz w:val="24"/>
        </w:rPr>
        <w:t xml:space="preserve">        1</w:t>
      </w:r>
      <w:r w:rsidRPr="009946C0">
        <w:rPr>
          <w:rFonts w:ascii="Times New Roman" w:hAnsi="Times New Roman" w:cs="Times New Roman"/>
          <w:sz w:val="24"/>
        </w:rPr>
        <w:t xml:space="preserve">) гидры            2) собаки              3) картофеля             4) пескаря      5) белой </w:t>
      </w:r>
      <w:proofErr w:type="spellStart"/>
      <w:r w:rsidRPr="009946C0">
        <w:rPr>
          <w:rFonts w:ascii="Times New Roman" w:hAnsi="Times New Roman" w:cs="Times New Roman"/>
          <w:sz w:val="24"/>
        </w:rPr>
        <w:t>планарии</w:t>
      </w:r>
      <w:proofErr w:type="spellEnd"/>
      <w:r w:rsidRPr="009946C0">
        <w:rPr>
          <w:rFonts w:ascii="Times New Roman" w:hAnsi="Times New Roman" w:cs="Times New Roman"/>
          <w:sz w:val="24"/>
        </w:rPr>
        <w:br/>
        <w:t xml:space="preserve">28.  Максимальное </w:t>
      </w:r>
      <w:proofErr w:type="spellStart"/>
      <w:r w:rsidRPr="009946C0">
        <w:rPr>
          <w:rFonts w:ascii="Times New Roman" w:hAnsi="Times New Roman" w:cs="Times New Roman"/>
          <w:sz w:val="24"/>
        </w:rPr>
        <w:t>биоразнообразие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наблюдается в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   1) </w:t>
      </w:r>
      <w:proofErr w:type="gramStart"/>
      <w:r w:rsidRPr="009946C0">
        <w:rPr>
          <w:rFonts w:ascii="Times New Roman" w:hAnsi="Times New Roman" w:cs="Times New Roman"/>
          <w:sz w:val="24"/>
        </w:rPr>
        <w:t>джунглях</w:t>
      </w:r>
      <w:proofErr w:type="gramEnd"/>
      <w:r w:rsidRPr="009946C0">
        <w:rPr>
          <w:rFonts w:ascii="Times New Roman" w:hAnsi="Times New Roman" w:cs="Times New Roman"/>
          <w:sz w:val="24"/>
        </w:rPr>
        <w:t xml:space="preserve">      2) смешанных лесах  3) степях   4) саваннах    5)тундрах</w:t>
      </w:r>
    </w:p>
    <w:p w:rsidR="009946C0" w:rsidRPr="009946C0" w:rsidRDefault="009946C0" w:rsidP="009946C0">
      <w:pPr>
        <w:pStyle w:val="3"/>
        <w:spacing w:after="0"/>
        <w:rPr>
          <w:sz w:val="24"/>
          <w:szCs w:val="24"/>
        </w:rPr>
      </w:pPr>
      <w:r w:rsidRPr="009946C0">
        <w:rPr>
          <w:sz w:val="24"/>
          <w:szCs w:val="24"/>
        </w:rPr>
        <w:t xml:space="preserve">29.  Двойной околоцветник имеет </w:t>
      </w:r>
    </w:p>
    <w:p w:rsidR="009946C0" w:rsidRPr="009946C0" w:rsidRDefault="009946C0" w:rsidP="009946C0">
      <w:pPr>
        <w:pStyle w:val="3"/>
        <w:spacing w:after="0"/>
        <w:rPr>
          <w:sz w:val="24"/>
          <w:szCs w:val="24"/>
        </w:rPr>
      </w:pPr>
      <w:r w:rsidRPr="009946C0">
        <w:rPr>
          <w:sz w:val="24"/>
          <w:szCs w:val="24"/>
        </w:rPr>
        <w:t xml:space="preserve">         1) ромашка     2) тюльпан        3) роза       4) лилия       5) нарцисс 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30. Сходство внешнего строения хромосом и нуклеотидного состава ДНК человека и шимпанзе изучают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1) </w:t>
      </w:r>
      <w:proofErr w:type="spellStart"/>
      <w:r w:rsidRPr="009946C0">
        <w:rPr>
          <w:rFonts w:ascii="Times New Roman" w:hAnsi="Times New Roman" w:cs="Times New Roman"/>
          <w:sz w:val="24"/>
        </w:rPr>
        <w:t>хемосистематика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2) </w:t>
      </w:r>
      <w:proofErr w:type="spellStart"/>
      <w:r w:rsidRPr="009946C0">
        <w:rPr>
          <w:rFonts w:ascii="Times New Roman" w:hAnsi="Times New Roman" w:cs="Times New Roman"/>
          <w:sz w:val="24"/>
        </w:rPr>
        <w:t>хемотаксономия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                  3) кариосистематика </w:t>
      </w:r>
    </w:p>
    <w:p w:rsidR="009946C0" w:rsidRPr="009946C0" w:rsidRDefault="009946C0" w:rsidP="009946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4) геносистематика                               5) </w:t>
      </w:r>
      <w:proofErr w:type="spellStart"/>
      <w:r w:rsidRPr="009946C0">
        <w:rPr>
          <w:rFonts w:ascii="Times New Roman" w:hAnsi="Times New Roman" w:cs="Times New Roman"/>
          <w:sz w:val="24"/>
        </w:rPr>
        <w:t>нумерическая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систематика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31. Только в профазу мейоза </w:t>
      </w:r>
      <w:r w:rsidRPr="009946C0">
        <w:rPr>
          <w:rFonts w:ascii="Times New Roman" w:hAnsi="Times New Roman" w:cs="Times New Roman"/>
          <w:sz w:val="24"/>
          <w:lang w:val="en-US"/>
        </w:rPr>
        <w:t>I</w:t>
      </w:r>
      <w:r w:rsidRPr="009946C0">
        <w:rPr>
          <w:rFonts w:ascii="Times New Roman" w:hAnsi="Times New Roman" w:cs="Times New Roman"/>
          <w:sz w:val="24"/>
        </w:rPr>
        <w:t xml:space="preserve"> происходит  </w:t>
      </w:r>
    </w:p>
    <w:p w:rsidR="009946C0" w:rsidRPr="009946C0" w:rsidRDefault="009946C0" w:rsidP="009946C0">
      <w:p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1)  разрушение ядерной оболочки        2) формирование хромосом        3) кроссинговер    </w:t>
      </w:r>
    </w:p>
    <w:p w:rsidR="009946C0" w:rsidRPr="009946C0" w:rsidRDefault="009946C0" w:rsidP="009946C0">
      <w:pPr>
        <w:spacing w:after="0" w:line="240" w:lineRule="auto"/>
        <w:ind w:left="567" w:hanging="567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4) формирование веретена деления                  5) конъюгация гомологичных хромосом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32. </w:t>
      </w:r>
      <w:r w:rsidRPr="009946C0">
        <w:rPr>
          <w:rFonts w:ascii="Times New Roman" w:hAnsi="Times New Roman" w:cs="Times New Roman"/>
          <w:bCs/>
          <w:sz w:val="24"/>
        </w:rPr>
        <w:t>НЕТИПИЧНОЙ</w:t>
      </w:r>
      <w:r w:rsidRPr="009946C0">
        <w:rPr>
          <w:rFonts w:ascii="Times New Roman" w:hAnsi="Times New Roman" w:cs="Times New Roman"/>
          <w:sz w:val="24"/>
        </w:rPr>
        <w:t xml:space="preserve"> формой полового размножения является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lastRenderedPageBreak/>
        <w:t xml:space="preserve">       1) прямое деление пополам     2) партеногенез                  3) самооплодотворение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4) фрагментация                    5) почкование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33. </w:t>
      </w:r>
      <w:proofErr w:type="gramStart"/>
      <w:r w:rsidRPr="009946C0">
        <w:rPr>
          <w:rFonts w:ascii="Times New Roman" w:hAnsi="Times New Roman" w:cs="Times New Roman"/>
          <w:sz w:val="24"/>
        </w:rPr>
        <w:t xml:space="preserve">Пищевая цепь «травянистые растения – мышевидные грызуны - лисицы» НЕ НАРУШИТСЯ, если объект «мышевидные грызуны» заменить на </w:t>
      </w:r>
      <w:proofErr w:type="gramEnd"/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1) зайцы             2) землеройки                   3) кроты          4) суслики     5) ежи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34. Если масса ястребов в пищевой цепи «</w:t>
      </w:r>
      <w:proofErr w:type="spellStart"/>
      <w:r w:rsidRPr="009946C0">
        <w:rPr>
          <w:rFonts w:ascii="Times New Roman" w:hAnsi="Times New Roman" w:cs="Times New Roman"/>
          <w:sz w:val="24"/>
        </w:rPr>
        <w:t>листья-кузнечики-лягушки-змеи-цапли-ястребы</w:t>
      </w:r>
      <w:proofErr w:type="spellEnd"/>
      <w:r w:rsidRPr="009946C0">
        <w:rPr>
          <w:rFonts w:ascii="Times New Roman" w:hAnsi="Times New Roman" w:cs="Times New Roman"/>
          <w:sz w:val="24"/>
        </w:rPr>
        <w:t>» составляет 10</w:t>
      </w:r>
      <w:r w:rsidRPr="009946C0"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Pr="009946C0">
        <w:rPr>
          <w:rFonts w:ascii="Times New Roman" w:hAnsi="Times New Roman" w:cs="Times New Roman"/>
          <w:sz w:val="24"/>
        </w:rPr>
        <w:t xml:space="preserve">кг, то масса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1) листьев - примерно 10</w:t>
      </w:r>
      <w:r w:rsidRPr="009946C0">
        <w:rPr>
          <w:rFonts w:ascii="Times New Roman" w:hAnsi="Times New Roman" w:cs="Times New Roman"/>
          <w:sz w:val="24"/>
          <w:vertAlign w:val="superscript"/>
        </w:rPr>
        <w:t xml:space="preserve">8 </w:t>
      </w:r>
      <w:r w:rsidRPr="009946C0">
        <w:rPr>
          <w:rFonts w:ascii="Times New Roman" w:hAnsi="Times New Roman" w:cs="Times New Roman"/>
          <w:sz w:val="24"/>
        </w:rPr>
        <w:t>кг      2) лягушек  - примерно  10</w:t>
      </w:r>
      <w:r w:rsidRPr="009946C0">
        <w:rPr>
          <w:rFonts w:ascii="Times New Roman" w:hAnsi="Times New Roman" w:cs="Times New Roman"/>
          <w:sz w:val="24"/>
          <w:vertAlign w:val="superscript"/>
        </w:rPr>
        <w:t xml:space="preserve">5 </w:t>
      </w:r>
      <w:r w:rsidRPr="009946C0">
        <w:rPr>
          <w:rFonts w:ascii="Times New Roman" w:hAnsi="Times New Roman" w:cs="Times New Roman"/>
          <w:sz w:val="24"/>
        </w:rPr>
        <w:t>кг          3) змей - примерно 10</w:t>
      </w:r>
      <w:r w:rsidRPr="009946C0">
        <w:rPr>
          <w:rFonts w:ascii="Times New Roman" w:hAnsi="Times New Roman" w:cs="Times New Roman"/>
          <w:sz w:val="24"/>
          <w:vertAlign w:val="superscript"/>
        </w:rPr>
        <w:t>5</w:t>
      </w:r>
      <w:r w:rsidRPr="009946C0">
        <w:rPr>
          <w:rFonts w:ascii="Times New Roman" w:hAnsi="Times New Roman" w:cs="Times New Roman"/>
          <w:sz w:val="24"/>
        </w:rPr>
        <w:t xml:space="preserve"> кг    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4)  цапель - примерно 10</w:t>
      </w:r>
      <w:r w:rsidRPr="009946C0">
        <w:rPr>
          <w:rFonts w:ascii="Times New Roman" w:hAnsi="Times New Roman" w:cs="Times New Roman"/>
          <w:sz w:val="24"/>
          <w:vertAlign w:val="superscript"/>
        </w:rPr>
        <w:t>6</w:t>
      </w:r>
      <w:r w:rsidRPr="009946C0">
        <w:rPr>
          <w:rFonts w:ascii="Times New Roman" w:hAnsi="Times New Roman" w:cs="Times New Roman"/>
          <w:sz w:val="24"/>
        </w:rPr>
        <w:t xml:space="preserve"> кг                       5) кузнечиков -  примерно 10</w:t>
      </w:r>
      <w:r w:rsidRPr="009946C0">
        <w:rPr>
          <w:rFonts w:ascii="Times New Roman" w:hAnsi="Times New Roman" w:cs="Times New Roman"/>
          <w:sz w:val="24"/>
          <w:vertAlign w:val="superscript"/>
        </w:rPr>
        <w:t>8</w:t>
      </w:r>
      <w:r w:rsidRPr="009946C0">
        <w:rPr>
          <w:rFonts w:ascii="Times New Roman" w:hAnsi="Times New Roman" w:cs="Times New Roman"/>
          <w:sz w:val="24"/>
        </w:rPr>
        <w:t xml:space="preserve"> кг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35. Источником комбинативной изменчивости является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1) свободное расхождение хромосом в анафазу мейоза </w:t>
      </w:r>
      <w:r w:rsidRPr="009946C0">
        <w:rPr>
          <w:rFonts w:ascii="Times New Roman" w:hAnsi="Times New Roman" w:cs="Times New Roman"/>
          <w:sz w:val="24"/>
          <w:lang w:val="en-US"/>
        </w:rPr>
        <w:t>I</w:t>
      </w:r>
      <w:r w:rsidRPr="009946C0">
        <w:rPr>
          <w:rFonts w:ascii="Times New Roman" w:hAnsi="Times New Roman" w:cs="Times New Roman"/>
          <w:sz w:val="24"/>
        </w:rPr>
        <w:t xml:space="preserve">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2)  </w:t>
      </w:r>
      <w:proofErr w:type="spellStart"/>
      <w:r w:rsidRPr="009946C0">
        <w:rPr>
          <w:rFonts w:ascii="Times New Roman" w:hAnsi="Times New Roman" w:cs="Times New Roman"/>
          <w:sz w:val="24"/>
        </w:rPr>
        <w:t>нерасхождение</w:t>
      </w:r>
      <w:proofErr w:type="spellEnd"/>
      <w:r w:rsidRPr="009946C0">
        <w:rPr>
          <w:rFonts w:ascii="Times New Roman" w:hAnsi="Times New Roman" w:cs="Times New Roman"/>
          <w:sz w:val="24"/>
        </w:rPr>
        <w:t xml:space="preserve"> хромосом в анафазу мейоза </w:t>
      </w:r>
      <w:r w:rsidRPr="009946C0">
        <w:rPr>
          <w:rFonts w:ascii="Times New Roman" w:hAnsi="Times New Roman" w:cs="Times New Roman"/>
          <w:sz w:val="24"/>
          <w:lang w:val="en-US"/>
        </w:rPr>
        <w:t>II</w:t>
      </w:r>
      <w:r w:rsidRPr="009946C0">
        <w:rPr>
          <w:rFonts w:ascii="Times New Roman" w:hAnsi="Times New Roman" w:cs="Times New Roman"/>
          <w:sz w:val="24"/>
        </w:rPr>
        <w:t xml:space="preserve">  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3) конъюгация хромосом в профазу мейоза </w:t>
      </w:r>
      <w:r w:rsidRPr="009946C0">
        <w:rPr>
          <w:rFonts w:ascii="Times New Roman" w:hAnsi="Times New Roman" w:cs="Times New Roman"/>
          <w:sz w:val="24"/>
          <w:lang w:val="en-US"/>
        </w:rPr>
        <w:t>II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4) нарушение деления цитоплазмы в телофазу мейоза </w:t>
      </w:r>
      <w:r w:rsidRPr="009946C0">
        <w:rPr>
          <w:rFonts w:ascii="Times New Roman" w:hAnsi="Times New Roman" w:cs="Times New Roman"/>
          <w:sz w:val="24"/>
          <w:lang w:val="en-US"/>
        </w:rPr>
        <w:t>II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    5) свободная встреча гамет при оплодотворении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946C0" w:rsidRPr="009946C0" w:rsidRDefault="009946C0" w:rsidP="009946C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</w:rPr>
      </w:pPr>
    </w:p>
    <w:p w:rsidR="009946C0" w:rsidRPr="009946C0" w:rsidRDefault="009946C0" w:rsidP="009946C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III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i/>
          <w:caps/>
          <w:sz w:val="24"/>
          <w:lang w:val="en-US"/>
        </w:rPr>
        <w:t>III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состоит из 5 заданий (№№36-40). О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твет (1 или 2 слова)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запишите на бланке заданий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рядом с номером задания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. </w:t>
      </w:r>
    </w:p>
    <w:p w:rsidR="009946C0" w:rsidRPr="009946C0" w:rsidRDefault="009946C0" w:rsidP="009946C0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36.Способ матричного синтеза, идущий только у </w:t>
      </w:r>
      <w:proofErr w:type="spellStart"/>
      <w:r w:rsidRPr="009946C0">
        <w:rPr>
          <w:rFonts w:ascii="Times New Roman" w:hAnsi="Times New Roman" w:cs="Times New Roman"/>
          <w:sz w:val="24"/>
        </w:rPr>
        <w:t>ретровирусов</w:t>
      </w:r>
      <w:proofErr w:type="spellEnd"/>
      <w:r w:rsidRPr="009946C0">
        <w:rPr>
          <w:rFonts w:ascii="Times New Roman" w:hAnsi="Times New Roman" w:cs="Times New Roman"/>
          <w:sz w:val="24"/>
        </w:rPr>
        <w:t>, – это …</w:t>
      </w:r>
    </w:p>
    <w:p w:rsidR="009946C0" w:rsidRPr="009946C0" w:rsidRDefault="009946C0" w:rsidP="009946C0">
      <w:pPr>
        <w:spacing w:after="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37. Прямоходящий примат, живший на территории Африки 5,5-1 млн. лет назад и НЕ изготовлявший орудия труда, - это … </w:t>
      </w:r>
    </w:p>
    <w:p w:rsidR="009946C0" w:rsidRPr="009946C0" w:rsidRDefault="009946C0" w:rsidP="009946C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38. Найдите аналогию: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Белок : ген = аминокислота</w:t>
      </w:r>
      <w:proofErr w:type="gramStart"/>
      <w:r w:rsidRPr="009946C0">
        <w:rPr>
          <w:rFonts w:ascii="Times New Roman" w:hAnsi="Times New Roman" w:cs="Times New Roman"/>
          <w:sz w:val="24"/>
        </w:rPr>
        <w:t xml:space="preserve"> : ? </w:t>
      </w:r>
      <w:proofErr w:type="gramEnd"/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39. Найдите аналогию:</w:t>
      </w:r>
    </w:p>
    <w:p w:rsidR="009946C0" w:rsidRPr="009946C0" w:rsidRDefault="009946C0" w:rsidP="009946C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     Зона роста </w:t>
      </w:r>
      <w:r w:rsidRPr="009946C0">
        <w:rPr>
          <w:rFonts w:ascii="Times New Roman" w:eastAsia="MyriadPro-Regular" w:hAnsi="Times New Roman" w:cs="Times New Roman"/>
          <w:sz w:val="24"/>
        </w:rPr>
        <w:t>: меристема  = зона всасывания</w:t>
      </w:r>
      <w:proofErr w:type="gramStart"/>
      <w:r w:rsidRPr="009946C0">
        <w:rPr>
          <w:rFonts w:ascii="Times New Roman" w:eastAsia="MyriadPro-Regular" w:hAnsi="Times New Roman" w:cs="Times New Roman"/>
          <w:sz w:val="24"/>
        </w:rPr>
        <w:t xml:space="preserve"> : ? </w:t>
      </w:r>
      <w:proofErr w:type="gramEnd"/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40. Найдите аналогию:</w:t>
      </w:r>
    </w:p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Рефлексы : раздражимость  = сезонные миграции птиц</w:t>
      </w:r>
      <w:proofErr w:type="gramStart"/>
      <w:r w:rsidRPr="009946C0">
        <w:rPr>
          <w:rFonts w:ascii="Times New Roman" w:hAnsi="Times New Roman" w:cs="Times New Roman"/>
          <w:sz w:val="24"/>
        </w:rPr>
        <w:t xml:space="preserve"> : ?</w:t>
      </w:r>
      <w:proofErr w:type="gramEnd"/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Теоретическая часть -</w:t>
      </w:r>
      <w:r w:rsidRPr="009946C0">
        <w:rPr>
          <w:rFonts w:ascii="Times New Roman" w:hAnsi="Times New Roman" w:cs="Times New Roman"/>
          <w:b/>
          <w:i/>
          <w:caps/>
          <w:sz w:val="24"/>
        </w:rPr>
        <w:t xml:space="preserve"> </w:t>
      </w:r>
      <w:r w:rsidRPr="009946C0">
        <w:rPr>
          <w:rFonts w:ascii="Times New Roman" w:hAnsi="Times New Roman" w:cs="Times New Roman"/>
          <w:b/>
          <w:caps/>
          <w:sz w:val="24"/>
          <w:lang w:val="en-US"/>
        </w:rPr>
        <w:t>IV</w:t>
      </w:r>
    </w:p>
    <w:p w:rsidR="009946C0" w:rsidRPr="009946C0" w:rsidRDefault="009946C0" w:rsidP="009946C0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 xml:space="preserve">Часть </w:t>
      </w:r>
      <w:r w:rsidRPr="009946C0">
        <w:rPr>
          <w:rFonts w:ascii="Times New Roman" w:hAnsi="Times New Roman" w:cs="Times New Roman"/>
          <w:b/>
          <w:i/>
          <w:caps/>
          <w:sz w:val="24"/>
          <w:lang w:val="en-US"/>
        </w:rPr>
        <w:t>IV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состоит из 3 заданий (№№ 41-43). В заданиях установите соответствие и запишите ответ на бланке заданий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рядом с номером задания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в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виде последовательности цифр и букв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, например, 1АВ 2ГД 3Б  </w:t>
      </w:r>
    </w:p>
    <w:p w:rsidR="009946C0" w:rsidRPr="009946C0" w:rsidRDefault="009946C0" w:rsidP="009946C0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41. Найдите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9946C0" w:rsidRPr="009946C0" w:rsidTr="00AF3A5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Тип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Ароморфозы</w:t>
            </w:r>
          </w:p>
        </w:tc>
      </w:tr>
      <w:tr w:rsidR="009946C0" w:rsidRPr="009946C0" w:rsidTr="00AF3A5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0" w:rsidRPr="009946C0" w:rsidRDefault="009946C0" w:rsidP="009946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Плоские черви</w:t>
            </w:r>
          </w:p>
          <w:p w:rsidR="009946C0" w:rsidRPr="009946C0" w:rsidRDefault="009946C0" w:rsidP="009946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Круглые черви</w:t>
            </w:r>
          </w:p>
          <w:p w:rsidR="009946C0" w:rsidRPr="009946C0" w:rsidRDefault="009946C0" w:rsidP="009946C0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Кольчатые черви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А. Первичная полость тела</w:t>
            </w:r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Б. Вторичная полость  тела</w:t>
            </w:r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В. Выделительная система</w:t>
            </w:r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Г. Билатеральная симметрия</w:t>
            </w:r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Д. Кровеносная система</w:t>
            </w:r>
          </w:p>
        </w:tc>
      </w:tr>
    </w:tbl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42.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9946C0" w:rsidRPr="009946C0" w:rsidTr="00AF3A5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Семейства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Признаки</w:t>
            </w:r>
          </w:p>
        </w:tc>
      </w:tr>
      <w:tr w:rsidR="009946C0" w:rsidRPr="009946C0" w:rsidTr="00AF3A5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0" w:rsidRPr="009946C0" w:rsidRDefault="009946C0" w:rsidP="009946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 xml:space="preserve">Бобовые </w:t>
            </w:r>
          </w:p>
          <w:p w:rsidR="009946C0" w:rsidRPr="009946C0" w:rsidRDefault="009946C0" w:rsidP="009946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Паслёновые</w:t>
            </w:r>
          </w:p>
          <w:p w:rsidR="009946C0" w:rsidRPr="009946C0" w:rsidRDefault="009946C0" w:rsidP="009946C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Крестоцветные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 xml:space="preserve">А. </w:t>
            </w:r>
            <w:r w:rsidRPr="009946C0">
              <w:rPr>
                <w:rFonts w:ascii="Times New Roman" w:hAnsi="Times New Roman" w:cs="Times New Roman"/>
                <w:sz w:val="24"/>
              </w:rPr>
              <w:t>*Ч</w:t>
            </w:r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(5)</w:t>
            </w:r>
            <w:r w:rsidRPr="009946C0">
              <w:rPr>
                <w:rFonts w:ascii="Times New Roman" w:hAnsi="Times New Roman" w:cs="Times New Roman"/>
                <w:sz w:val="24"/>
              </w:rPr>
              <w:t>Л</w:t>
            </w:r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(5)</w:t>
            </w:r>
            <w:r w:rsidRPr="009946C0">
              <w:rPr>
                <w:rFonts w:ascii="Times New Roman" w:hAnsi="Times New Roman" w:cs="Times New Roman"/>
                <w:sz w:val="24"/>
              </w:rPr>
              <w:t>Т</w:t>
            </w:r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5</w:t>
            </w:r>
            <w:r w:rsidRPr="009946C0">
              <w:rPr>
                <w:rFonts w:ascii="Times New Roman" w:hAnsi="Times New Roman" w:cs="Times New Roman"/>
                <w:sz w:val="24"/>
              </w:rPr>
              <w:t>П</w:t>
            </w:r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 xml:space="preserve">Б. </w:t>
            </w:r>
            <w:r w:rsidRPr="009946C0">
              <w:rPr>
                <w:rFonts w:ascii="Times New Roman" w:hAnsi="Times New Roman" w:cs="Times New Roman"/>
                <w:sz w:val="24"/>
              </w:rPr>
              <w:sym w:font="Symbol" w:char="F0AD"/>
            </w:r>
            <w:r w:rsidRPr="009946C0">
              <w:rPr>
                <w:rFonts w:ascii="Times New Roman" w:hAnsi="Times New Roman" w:cs="Times New Roman"/>
                <w:sz w:val="24"/>
              </w:rPr>
              <w:t>Ч</w:t>
            </w:r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(5)</w:t>
            </w:r>
            <w:r w:rsidRPr="009946C0">
              <w:rPr>
                <w:rFonts w:ascii="Times New Roman" w:hAnsi="Times New Roman" w:cs="Times New Roman"/>
                <w:sz w:val="24"/>
              </w:rPr>
              <w:t>Л</w:t>
            </w:r>
            <w:proofErr w:type="gramStart"/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  <w:proofErr w:type="gramEnd"/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,2(2)</w:t>
            </w:r>
            <w:r w:rsidRPr="009946C0">
              <w:rPr>
                <w:rFonts w:ascii="Times New Roman" w:hAnsi="Times New Roman" w:cs="Times New Roman"/>
                <w:sz w:val="24"/>
              </w:rPr>
              <w:t>Т</w:t>
            </w:r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(4+5),1</w:t>
            </w:r>
            <w:r w:rsidRPr="009946C0">
              <w:rPr>
                <w:rFonts w:ascii="Times New Roman" w:hAnsi="Times New Roman" w:cs="Times New Roman"/>
                <w:sz w:val="24"/>
              </w:rPr>
              <w:t>П</w:t>
            </w:r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 xml:space="preserve">В. </w:t>
            </w:r>
            <w:r w:rsidRPr="009946C0">
              <w:rPr>
                <w:rFonts w:ascii="Times New Roman" w:hAnsi="Times New Roman" w:cs="Times New Roman"/>
                <w:sz w:val="24"/>
              </w:rPr>
              <w:t>*Ч</w:t>
            </w:r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9946C0">
              <w:rPr>
                <w:rFonts w:ascii="Times New Roman" w:hAnsi="Times New Roman" w:cs="Times New Roman"/>
                <w:sz w:val="24"/>
              </w:rPr>
              <w:t>Л</w:t>
            </w:r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4</w:t>
            </w:r>
            <w:r w:rsidRPr="009946C0">
              <w:rPr>
                <w:rFonts w:ascii="Times New Roman" w:hAnsi="Times New Roman" w:cs="Times New Roman"/>
                <w:sz w:val="24"/>
              </w:rPr>
              <w:t>Т</w:t>
            </w:r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2+4</w:t>
            </w:r>
            <w:r w:rsidRPr="009946C0">
              <w:rPr>
                <w:rFonts w:ascii="Times New Roman" w:hAnsi="Times New Roman" w:cs="Times New Roman"/>
                <w:sz w:val="24"/>
              </w:rPr>
              <w:t>П</w:t>
            </w:r>
            <w:r w:rsidRPr="009946C0">
              <w:rPr>
                <w:rFonts w:ascii="Times New Roman" w:hAnsi="Times New Roman" w:cs="Times New Roman"/>
                <w:sz w:val="24"/>
                <w:vertAlign w:val="subscript"/>
              </w:rPr>
              <w:t>1</w:t>
            </w:r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 xml:space="preserve">Г. Плод - стручок </w:t>
            </w:r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Д. Плод – ягода, коробочка</w:t>
            </w:r>
          </w:p>
        </w:tc>
      </w:tr>
    </w:tbl>
    <w:p w:rsidR="009946C0" w:rsidRPr="009946C0" w:rsidRDefault="009946C0" w:rsidP="009946C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43. Установите соответствие: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3"/>
        <w:gridCol w:w="4643"/>
      </w:tblGrid>
      <w:tr w:rsidR="009946C0" w:rsidRPr="009946C0" w:rsidTr="00AF3A5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Тип сустава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Гормон</w:t>
            </w:r>
          </w:p>
        </w:tc>
      </w:tr>
      <w:tr w:rsidR="009946C0" w:rsidRPr="009946C0" w:rsidTr="00AF3A5F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C0" w:rsidRPr="009946C0" w:rsidRDefault="009946C0" w:rsidP="009946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Простой</w:t>
            </w:r>
          </w:p>
          <w:p w:rsidR="009946C0" w:rsidRPr="009946C0" w:rsidRDefault="009946C0" w:rsidP="009946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 xml:space="preserve">Сложный </w:t>
            </w:r>
          </w:p>
          <w:p w:rsidR="009946C0" w:rsidRPr="009946C0" w:rsidRDefault="009946C0" w:rsidP="009946C0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Комбинированный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А. Лучезапястный</w:t>
            </w:r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Б. Плечевой</w:t>
            </w:r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В. Лучелоктевой</w:t>
            </w:r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 xml:space="preserve">Г. </w:t>
            </w:r>
            <w:proofErr w:type="spellStart"/>
            <w:proofErr w:type="gramStart"/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Атланто-затылочный</w:t>
            </w:r>
            <w:proofErr w:type="spellEnd"/>
            <w:proofErr w:type="gramEnd"/>
          </w:p>
          <w:p w:rsidR="009946C0" w:rsidRPr="009946C0" w:rsidRDefault="009946C0" w:rsidP="009946C0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 xml:space="preserve">Д. </w:t>
            </w:r>
            <w:proofErr w:type="spellStart"/>
            <w:r w:rsidRPr="009946C0">
              <w:rPr>
                <w:rFonts w:ascii="Times New Roman" w:hAnsi="Times New Roman" w:cs="Times New Roman"/>
                <w:sz w:val="24"/>
                <w:lang w:eastAsia="en-US"/>
              </w:rPr>
              <w:t>Межфаланговый</w:t>
            </w:r>
            <w:proofErr w:type="spellEnd"/>
          </w:p>
        </w:tc>
      </w:tr>
    </w:tbl>
    <w:p w:rsidR="009946C0" w:rsidRPr="009946C0" w:rsidRDefault="009946C0" w:rsidP="009946C0">
      <w:pPr>
        <w:spacing w:after="0" w:line="240" w:lineRule="auto"/>
        <w:ind w:left="-426" w:firstLine="426"/>
        <w:rPr>
          <w:rFonts w:ascii="Times New Roman" w:hAnsi="Times New Roman" w:cs="Times New Roman"/>
          <w:sz w:val="24"/>
        </w:rPr>
      </w:pPr>
    </w:p>
    <w:p w:rsidR="009946C0" w:rsidRPr="009946C0" w:rsidRDefault="009946C0" w:rsidP="009946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9946C0">
        <w:rPr>
          <w:rFonts w:ascii="Times New Roman" w:hAnsi="Times New Roman" w:cs="Times New Roman"/>
          <w:b/>
          <w:caps/>
          <w:sz w:val="24"/>
        </w:rPr>
        <w:t>«Практическая» часть</w:t>
      </w:r>
    </w:p>
    <w:p w:rsidR="009946C0" w:rsidRPr="009946C0" w:rsidRDefault="009946C0" w:rsidP="009946C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</w:rPr>
      </w:pPr>
      <w:r w:rsidRPr="009946C0">
        <w:rPr>
          <w:rFonts w:ascii="Times New Roman" w:hAnsi="Times New Roman" w:cs="Times New Roman"/>
          <w:b/>
          <w:i/>
          <w:sz w:val="24"/>
        </w:rPr>
        <w:t>«Практическая</w:t>
      </w:r>
      <w:proofErr w:type="gramStart"/>
      <w:r w:rsidRPr="009946C0">
        <w:rPr>
          <w:rFonts w:ascii="Times New Roman" w:hAnsi="Times New Roman" w:cs="Times New Roman"/>
          <w:b/>
          <w:i/>
          <w:sz w:val="24"/>
        </w:rPr>
        <w:t>»ч</w:t>
      </w:r>
      <w:proofErr w:type="gramEnd"/>
      <w:r w:rsidRPr="009946C0">
        <w:rPr>
          <w:rFonts w:ascii="Times New Roman" w:hAnsi="Times New Roman" w:cs="Times New Roman"/>
          <w:b/>
          <w:i/>
          <w:sz w:val="24"/>
        </w:rPr>
        <w:t>асть состоит из 15 заданий (№№44- 58). О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твет (1 или 2 слова или цифры)</w:t>
      </w:r>
      <w:r w:rsidRPr="009946C0">
        <w:rPr>
          <w:rFonts w:ascii="Times New Roman" w:hAnsi="Times New Roman" w:cs="Times New Roman"/>
          <w:b/>
          <w:i/>
          <w:sz w:val="24"/>
        </w:rPr>
        <w:t xml:space="preserve"> запишите на бланке заданий </w:t>
      </w:r>
      <w:r w:rsidRPr="009946C0">
        <w:rPr>
          <w:rFonts w:ascii="Times New Roman" w:hAnsi="Times New Roman" w:cs="Times New Roman"/>
          <w:b/>
          <w:i/>
          <w:sz w:val="24"/>
          <w:u w:val="single"/>
        </w:rPr>
        <w:t>рядом с номером задания</w:t>
      </w:r>
      <w:r w:rsidRPr="009946C0">
        <w:rPr>
          <w:rFonts w:ascii="Times New Roman" w:hAnsi="Times New Roman" w:cs="Times New Roman"/>
          <w:b/>
          <w:i/>
          <w:sz w:val="24"/>
        </w:rPr>
        <w:t>.</w:t>
      </w:r>
    </w:p>
    <w:p w:rsidR="009946C0" w:rsidRPr="009946C0" w:rsidRDefault="009946C0" w:rsidP="009946C0">
      <w:pPr>
        <w:pStyle w:val="1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6"/>
        <w:gridCol w:w="2136"/>
        <w:gridCol w:w="1896"/>
        <w:gridCol w:w="1776"/>
        <w:gridCol w:w="2076"/>
      </w:tblGrid>
      <w:tr w:rsidR="009946C0" w:rsidRPr="009946C0" w:rsidTr="00AF3A5F">
        <w:tc>
          <w:tcPr>
            <w:tcW w:w="1827" w:type="dxa"/>
            <w:vAlign w:val="center"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6C0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1190625" cy="762000"/>
                  <wp:effectExtent l="19050" t="0" r="9525" b="0"/>
                  <wp:docPr id="13" name="Рисунок 5" descr="C:\Documents and Settings\Admin\Мои документы\Мои рисунки\рыб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Documents and Settings\Admin\Мои документы\Мои рисунки\рыба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0" w:type="dxa"/>
            <w:vAlign w:val="center"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6C0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1190625" cy="885825"/>
                  <wp:effectExtent l="19050" t="0" r="9525" b="0"/>
                  <wp:docPr id="14" name="Рисунок 6" descr="C:\Documents and Settings\Admin\Мои документы\Мои рисунки\imagesCACKYB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Documents and Settings\Admin\Мои документы\Мои рисунки\imagesCACKYB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9" w:type="dxa"/>
            <w:vAlign w:val="center"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6C0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1047750" cy="971550"/>
                  <wp:effectExtent l="19050" t="0" r="0" b="0"/>
                  <wp:docPr id="15" name="Рисунок 7" descr="C:\Documents and Settings\Admin\Мои документы\Мои рисунки\imagesCAIB06V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C:\Documents and Settings\Admin\Мои документы\Мои рисунки\imagesCAIB06V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7" w:type="dxa"/>
            <w:vAlign w:val="center"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6C0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971550" cy="990600"/>
                  <wp:effectExtent l="19050" t="0" r="0" b="0"/>
                  <wp:docPr id="16" name="Рисунок 9" descr="C:\Documents and Settings\Admin\Мои документы\Мои рисунки\imagesCAE5STF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Documents and Settings\Admin\Мои документы\Мои рисунки\imagesCAE5STF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vAlign w:val="center"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6C0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1152525" cy="904875"/>
                  <wp:effectExtent l="19050" t="0" r="9525" b="0"/>
                  <wp:docPr id="17" name="Рисунок 10" descr="C:\Documents and Settings\Admin\Мои документы\Мои рисунки\imagesCAMN3MO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Documents and Settings\Admin\Мои документы\Мои рисунки\imagesCAMN3MO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46C0" w:rsidRPr="009946C0" w:rsidTr="00AF3A5F">
        <w:tc>
          <w:tcPr>
            <w:tcW w:w="1827" w:type="dxa"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6C0">
              <w:rPr>
                <w:rFonts w:ascii="Times New Roman" w:hAnsi="Times New Roman" w:cs="Times New Roman"/>
                <w:szCs w:val="28"/>
              </w:rPr>
              <w:t>Рис. 1</w:t>
            </w:r>
          </w:p>
        </w:tc>
        <w:tc>
          <w:tcPr>
            <w:tcW w:w="1990" w:type="dxa"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6C0">
              <w:rPr>
                <w:rFonts w:ascii="Times New Roman" w:hAnsi="Times New Roman" w:cs="Times New Roman"/>
                <w:szCs w:val="28"/>
              </w:rPr>
              <w:t>Рис. 2</w:t>
            </w:r>
          </w:p>
        </w:tc>
        <w:tc>
          <w:tcPr>
            <w:tcW w:w="1769" w:type="dxa"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6C0">
              <w:rPr>
                <w:rFonts w:ascii="Times New Roman" w:hAnsi="Times New Roman" w:cs="Times New Roman"/>
                <w:szCs w:val="28"/>
              </w:rPr>
              <w:t>Рис. 3</w:t>
            </w:r>
          </w:p>
        </w:tc>
        <w:tc>
          <w:tcPr>
            <w:tcW w:w="1657" w:type="dxa"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6C0">
              <w:rPr>
                <w:rFonts w:ascii="Times New Roman" w:hAnsi="Times New Roman" w:cs="Times New Roman"/>
                <w:szCs w:val="28"/>
              </w:rPr>
              <w:t>Рис. 4</w:t>
            </w:r>
          </w:p>
        </w:tc>
        <w:tc>
          <w:tcPr>
            <w:tcW w:w="1935" w:type="dxa"/>
          </w:tcPr>
          <w:p w:rsidR="009946C0" w:rsidRPr="009946C0" w:rsidRDefault="009946C0" w:rsidP="009946C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9946C0">
              <w:rPr>
                <w:rFonts w:ascii="Times New Roman" w:hAnsi="Times New Roman" w:cs="Times New Roman"/>
                <w:szCs w:val="28"/>
              </w:rPr>
              <w:t>Рис. 5</w:t>
            </w:r>
          </w:p>
        </w:tc>
      </w:tr>
    </w:tbl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44. Существо, изображенное на рисунке 1, имеет уникальный орган чувств, оценивающий силу тока воды, - …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45. Существо,  изображенное на рисунке 2, относится к отряду …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46. Существо,  изображенное на рисунке 3, относится к отряду …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47. Существо,  изображенное на рисунке 5, относится к отряду …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48. Только венозной кровью заполнено сердце существа,  изображенного на рисунке  …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49. Цевку имеет существо,  изображенное на рисунке  …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50. Двойное дыхание присуще существу,  изображенному на рисунке  …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51. Неполную перегородку в желудочке имеет существо,  изображенное на рисунке  …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52. Лёгкие в виде гладких мешков имеет существо,  изображенное на рисунке  …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53. Клоака ОТСУТСТВУЕТ существ,  изображенных на рисунках  …и …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54. Жаберные щели имеются у личинки, но заросли у взрослого существа,  изображенного на рисунке  … 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>55. Рёбра ОТСУТСТВУЮТ у  существа,  изображенного на рисунке  …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56. Зубы   ОТСУТСТВУЮТ у  существа,  изображенного на рисунке  .. 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57. Только левый яичник имеется у самки существа,  изображенного на рисунке …  </w:t>
      </w:r>
    </w:p>
    <w:p w:rsidR="009946C0" w:rsidRPr="009946C0" w:rsidRDefault="009946C0" w:rsidP="009946C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9946C0">
        <w:rPr>
          <w:rFonts w:ascii="Times New Roman" w:hAnsi="Times New Roman" w:cs="Times New Roman"/>
          <w:sz w:val="24"/>
        </w:rPr>
        <w:t xml:space="preserve">58. Общая дегенерация привела к появлению таких существ, как на рисунке … </w:t>
      </w:r>
    </w:p>
    <w:p w:rsidR="009946C0" w:rsidRPr="00613BAA" w:rsidRDefault="009946C0" w:rsidP="009946C0">
      <w:pPr>
        <w:ind w:left="360"/>
        <w:rPr>
          <w:sz w:val="24"/>
        </w:rPr>
      </w:pPr>
    </w:p>
    <w:p w:rsidR="009946C0" w:rsidRPr="00613BAA" w:rsidRDefault="009946C0" w:rsidP="009946C0">
      <w:pPr>
        <w:ind w:left="360"/>
        <w:rPr>
          <w:sz w:val="24"/>
        </w:rPr>
      </w:pPr>
    </w:p>
    <w:p w:rsidR="009946C0" w:rsidRPr="004612A0" w:rsidRDefault="009946C0" w:rsidP="009946C0">
      <w:pPr>
        <w:ind w:left="360"/>
        <w:rPr>
          <w:sz w:val="24"/>
        </w:rPr>
      </w:pPr>
    </w:p>
    <w:p w:rsidR="009946C0" w:rsidRPr="004612A0" w:rsidRDefault="009946C0" w:rsidP="009946C0">
      <w:pPr>
        <w:ind w:left="360"/>
        <w:rPr>
          <w:sz w:val="24"/>
        </w:rPr>
      </w:pPr>
    </w:p>
    <w:p w:rsidR="009946C0" w:rsidRPr="00607ACA" w:rsidRDefault="009946C0" w:rsidP="009946C0">
      <w:pPr>
        <w:ind w:left="360"/>
        <w:rPr>
          <w:sz w:val="24"/>
        </w:rPr>
      </w:pPr>
    </w:p>
    <w:p w:rsidR="009946C0" w:rsidRPr="009946C0" w:rsidRDefault="009946C0"/>
    <w:sectPr w:rsidR="009946C0" w:rsidRPr="009946C0" w:rsidSect="003E6250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954"/>
    <w:multiLevelType w:val="hybridMultilevel"/>
    <w:tmpl w:val="C628A7C4"/>
    <w:lvl w:ilvl="0" w:tplc="6688E88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A9526DF"/>
    <w:multiLevelType w:val="hybridMultilevel"/>
    <w:tmpl w:val="8A648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A7617D"/>
    <w:multiLevelType w:val="hybridMultilevel"/>
    <w:tmpl w:val="B246D09C"/>
    <w:lvl w:ilvl="0" w:tplc="A06CE90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3846929"/>
    <w:multiLevelType w:val="hybridMultilevel"/>
    <w:tmpl w:val="99CCB1A2"/>
    <w:lvl w:ilvl="0" w:tplc="213C6E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5BE6979"/>
    <w:multiLevelType w:val="hybridMultilevel"/>
    <w:tmpl w:val="7AE8B376"/>
    <w:lvl w:ilvl="0" w:tplc="2062995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36B87AAD"/>
    <w:multiLevelType w:val="hybridMultilevel"/>
    <w:tmpl w:val="E446F76E"/>
    <w:lvl w:ilvl="0" w:tplc="E8E41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931172"/>
    <w:multiLevelType w:val="hybridMultilevel"/>
    <w:tmpl w:val="8C16CD28"/>
    <w:lvl w:ilvl="0" w:tplc="9E88584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color w:val="252525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53D09E4"/>
    <w:multiLevelType w:val="hybridMultilevel"/>
    <w:tmpl w:val="73B0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876DBA"/>
    <w:multiLevelType w:val="hybridMultilevel"/>
    <w:tmpl w:val="7422B37E"/>
    <w:lvl w:ilvl="0" w:tplc="0B42522A">
      <w:start w:val="1"/>
      <w:numFmt w:val="decimal"/>
      <w:lvlText w:val="%1)"/>
      <w:lvlJc w:val="left"/>
      <w:pPr>
        <w:ind w:left="7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EE863F7"/>
    <w:multiLevelType w:val="hybridMultilevel"/>
    <w:tmpl w:val="B7AE290C"/>
    <w:lvl w:ilvl="0" w:tplc="1934263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59BB21D9"/>
    <w:multiLevelType w:val="hybridMultilevel"/>
    <w:tmpl w:val="785E32A2"/>
    <w:lvl w:ilvl="0" w:tplc="1E54E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2601A8"/>
    <w:multiLevelType w:val="hybridMultilevel"/>
    <w:tmpl w:val="DB10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0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6C0"/>
    <w:rsid w:val="009946C0"/>
    <w:rsid w:val="00FC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9946C0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sz w:val="1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946C0"/>
    <w:rPr>
      <w:rFonts w:ascii="Times New Roman" w:eastAsia="Times New Roman" w:hAnsi="Times New Roman" w:cs="Times New Roman"/>
      <w:b/>
      <w:caps/>
      <w:sz w:val="144"/>
      <w:szCs w:val="20"/>
    </w:rPr>
  </w:style>
  <w:style w:type="paragraph" w:styleId="a3">
    <w:name w:val="List Paragraph"/>
    <w:basedOn w:val="a"/>
    <w:uiPriority w:val="34"/>
    <w:qFormat/>
    <w:rsid w:val="009946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9946C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946C0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946C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946C0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9946C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9946C0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6C0"/>
    <w:rPr>
      <w:rFonts w:ascii="Tahoma" w:hAnsi="Tahoma" w:cs="Tahoma"/>
      <w:sz w:val="16"/>
      <w:szCs w:val="16"/>
    </w:rPr>
  </w:style>
  <w:style w:type="paragraph" w:customStyle="1" w:styleId="1">
    <w:name w:val="Обычный без отступа 1"/>
    <w:basedOn w:val="a"/>
    <w:rsid w:val="009946C0"/>
    <w:pPr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styleId="a8">
    <w:name w:val="Hyperlink"/>
    <w:basedOn w:val="a0"/>
    <w:uiPriority w:val="99"/>
    <w:semiHidden/>
    <w:unhideWhenUsed/>
    <w:rsid w:val="009946C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4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ru.wikipedia.org/wiki/%D0%9C%D0%B0%D0%BB%D1%8F%D1%80%D0%B8%D1%8F" TargetMode="External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www.nobelprize.org/nobel_prizes/medicine/laureates/2014/" TargetMode="External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E%D0%BC%D1%83%D1%80%D0%B0,_%D0%A1%D0%B0%D1%82%D0%BE%D1%81%D0%B8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2015-11-25T05:41:00Z</dcterms:created>
  <dcterms:modified xsi:type="dcterms:W3CDTF">2015-11-25T06:15:00Z</dcterms:modified>
</cp:coreProperties>
</file>